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4B67CD" w14:textId="46524699" w:rsidR="00D554E2" w:rsidRPr="00DC1A13" w:rsidRDefault="00D554E2" w:rsidP="00854AE2">
      <w:pPr>
        <w:spacing w:after="0"/>
        <w:rPr>
          <w:rFonts w:ascii="Aptos" w:hAnsi="Aptos"/>
          <w:b/>
          <w:bCs/>
          <w:color w:val="FF0000"/>
          <w:sz w:val="28"/>
          <w:szCs w:val="28"/>
          <w:lang w:val="en-GB"/>
        </w:rPr>
      </w:pPr>
      <w:bookmarkStart w:id="0" w:name="_Hlk141101547"/>
      <w:bookmarkStart w:id="1" w:name="_Hlk141106404"/>
    </w:p>
    <w:p w14:paraId="2498A617" w14:textId="77777777" w:rsidR="00D554E2" w:rsidRPr="000838B3" w:rsidRDefault="00D554E2" w:rsidP="00D554E2">
      <w:pPr>
        <w:spacing w:after="0"/>
        <w:jc w:val="center"/>
        <w:rPr>
          <w:rFonts w:ascii="Aptos" w:hAnsi="Aptos"/>
          <w:sz w:val="28"/>
          <w:szCs w:val="28"/>
          <w:lang w:val="en-GB"/>
        </w:rPr>
      </w:pPr>
    </w:p>
    <w:p w14:paraId="0F2896D3" w14:textId="05A1673C" w:rsidR="00D554E2" w:rsidRPr="00DC1A13" w:rsidRDefault="00FA25F7" w:rsidP="00FA25F7">
      <w:pPr>
        <w:spacing w:after="0"/>
        <w:jc w:val="center"/>
        <w:rPr>
          <w:rFonts w:ascii="Aptos" w:hAnsi="Aptos"/>
          <w:b/>
          <w:sz w:val="28"/>
          <w:szCs w:val="28"/>
          <w:lang w:val="en-GB"/>
        </w:rPr>
      </w:pPr>
      <w:r w:rsidRPr="00FA25F7">
        <w:rPr>
          <w:rFonts w:ascii="Aptos" w:hAnsi="Aptos"/>
          <w:b/>
          <w:bCs/>
          <w:sz w:val="28"/>
          <w:szCs w:val="28"/>
        </w:rPr>
        <w:t>BORN TO LEAD: RANGE ROVER SPORT TWENTY EDITION MARKS TWO DECADES OF SPORTING LUXURY WITH ATTITUDE</w:t>
      </w:r>
    </w:p>
    <w:p w14:paraId="3B7E73EA" w14:textId="77777777" w:rsidR="00D554E2" w:rsidRPr="000838B3" w:rsidRDefault="00D554E2" w:rsidP="00D554E2">
      <w:pPr>
        <w:spacing w:after="0"/>
        <w:rPr>
          <w:rFonts w:ascii="Aptos" w:hAnsi="Aptos"/>
          <w:b/>
          <w:lang w:val="en-GB"/>
        </w:rPr>
      </w:pPr>
    </w:p>
    <w:p w14:paraId="7D31AA80" w14:textId="77777777" w:rsidR="00D554E2" w:rsidRPr="000838B3" w:rsidRDefault="00D554E2" w:rsidP="00D554E2">
      <w:pPr>
        <w:spacing w:after="0"/>
        <w:rPr>
          <w:rFonts w:ascii="Aptos" w:hAnsi="Aptos"/>
          <w:b/>
          <w:lang w:val="en-GB"/>
        </w:rPr>
      </w:pPr>
    </w:p>
    <w:p w14:paraId="1F1BEFC2" w14:textId="0262166C" w:rsidR="00FA25F7" w:rsidRPr="00FA25F7" w:rsidRDefault="00FA25F7" w:rsidP="00FA25F7">
      <w:pPr>
        <w:numPr>
          <w:ilvl w:val="0"/>
          <w:numId w:val="2"/>
        </w:numPr>
        <w:spacing w:after="240"/>
        <w:rPr>
          <w:rFonts w:ascii="Aptos" w:hAnsi="Aptos" w:cs="Arial"/>
        </w:rPr>
      </w:pPr>
      <w:r w:rsidRPr="00FA25F7">
        <w:rPr>
          <w:rFonts w:ascii="Aptos" w:hAnsi="Aptos" w:cs="Arial"/>
          <w:b/>
          <w:bCs/>
        </w:rPr>
        <w:t>Defining milestone:</w:t>
      </w:r>
      <w:r w:rsidRPr="00FA25F7">
        <w:rPr>
          <w:rFonts w:ascii="Aptos" w:hAnsi="Aptos" w:cs="Arial"/>
        </w:rPr>
        <w:t xml:space="preserve"> Limited run TWENTY Edition celebrates two decades of sporting luxury for Range Rover Sport</w:t>
      </w:r>
    </w:p>
    <w:p w14:paraId="0DC9ACD0" w14:textId="0802EAC1" w:rsidR="00FA25F7" w:rsidRPr="00FA25F7" w:rsidRDefault="00FA25F7" w:rsidP="00FA25F7">
      <w:pPr>
        <w:numPr>
          <w:ilvl w:val="0"/>
          <w:numId w:val="2"/>
        </w:numPr>
        <w:spacing w:after="240"/>
        <w:rPr>
          <w:rFonts w:ascii="Aptos" w:hAnsi="Aptos" w:cs="Arial"/>
        </w:rPr>
      </w:pPr>
      <w:r w:rsidRPr="00FA25F7">
        <w:rPr>
          <w:rFonts w:ascii="Aptos" w:hAnsi="Aptos" w:cs="Arial"/>
          <w:b/>
          <w:bCs/>
        </w:rPr>
        <w:t>Meticulously crafted:</w:t>
      </w:r>
      <w:r w:rsidRPr="00FA25F7">
        <w:rPr>
          <w:rFonts w:ascii="Aptos" w:hAnsi="Aptos" w:cs="Arial"/>
        </w:rPr>
        <w:t xml:space="preserve"> TWENTY Edition launches with elevated specification and bold design cues, embodying the enduring dynamic character of Range Rover Sport </w:t>
      </w:r>
    </w:p>
    <w:p w14:paraId="0CF7580B" w14:textId="1E772090" w:rsidR="00FA25F7" w:rsidRPr="00FA25F7" w:rsidRDefault="00FA25F7" w:rsidP="00FA25F7">
      <w:pPr>
        <w:numPr>
          <w:ilvl w:val="0"/>
          <w:numId w:val="2"/>
        </w:numPr>
        <w:spacing w:after="240"/>
        <w:rPr>
          <w:rFonts w:ascii="Aptos" w:hAnsi="Aptos" w:cs="Arial"/>
        </w:rPr>
      </w:pPr>
      <w:r w:rsidRPr="6D5ED351">
        <w:rPr>
          <w:rFonts w:ascii="Aptos" w:hAnsi="Aptos" w:cs="Arial"/>
          <w:b/>
          <w:bCs/>
        </w:rPr>
        <w:t>A contemporary expression of heritage:</w:t>
      </w:r>
      <w:r w:rsidRPr="6D5ED351">
        <w:rPr>
          <w:rFonts w:ascii="Aptos" w:hAnsi="Aptos" w:cs="Arial"/>
        </w:rPr>
        <w:t xml:space="preserve"> Available in a bold, ultra-metallic </w:t>
      </w:r>
      <w:proofErr w:type="spellStart"/>
      <w:r w:rsidRPr="6D5ED351">
        <w:rPr>
          <w:rFonts w:ascii="Aptos" w:hAnsi="Aptos" w:cs="Arial"/>
        </w:rPr>
        <w:t>Sanguinello</w:t>
      </w:r>
      <w:proofErr w:type="spellEnd"/>
      <w:r w:rsidRPr="6D5ED351">
        <w:rPr>
          <w:rFonts w:ascii="Aptos" w:hAnsi="Aptos" w:cs="Arial"/>
        </w:rPr>
        <w:t xml:space="preserve"> Orange finish</w:t>
      </w:r>
      <w:r w:rsidR="41DEF758" w:rsidRPr="6D5ED351">
        <w:rPr>
          <w:rFonts w:ascii="Aptos" w:hAnsi="Aptos"/>
          <w:vertAlign w:val="superscript"/>
        </w:rPr>
        <w:t>1</w:t>
      </w:r>
      <w:r w:rsidRPr="6D5ED351">
        <w:rPr>
          <w:rFonts w:ascii="Aptos" w:hAnsi="Aptos" w:cs="Arial"/>
        </w:rPr>
        <w:t xml:space="preserve">, continuing a </w:t>
      </w:r>
      <w:proofErr w:type="spellStart"/>
      <w:r w:rsidRPr="6D5ED351">
        <w:rPr>
          <w:rFonts w:ascii="Aptos" w:hAnsi="Aptos" w:cs="Arial"/>
        </w:rPr>
        <w:t>colour</w:t>
      </w:r>
      <w:proofErr w:type="spellEnd"/>
      <w:r w:rsidRPr="6D5ED351">
        <w:rPr>
          <w:rFonts w:ascii="Aptos" w:hAnsi="Aptos" w:cs="Arial"/>
        </w:rPr>
        <w:t xml:space="preserve"> signature that has </w:t>
      </w:r>
      <w:proofErr w:type="spellStart"/>
      <w:r w:rsidRPr="6D5ED351">
        <w:rPr>
          <w:rFonts w:ascii="Aptos" w:hAnsi="Aptos" w:cs="Arial"/>
        </w:rPr>
        <w:t>characterised</w:t>
      </w:r>
      <w:proofErr w:type="spellEnd"/>
      <w:r w:rsidRPr="6D5ED351">
        <w:rPr>
          <w:rFonts w:ascii="Aptos" w:hAnsi="Aptos" w:cs="Arial"/>
        </w:rPr>
        <w:t xml:space="preserve"> every iteration of Range Rover Sport</w:t>
      </w:r>
    </w:p>
    <w:p w14:paraId="19BB890B" w14:textId="3794AF17" w:rsidR="00D554E2" w:rsidRPr="00DC1A13" w:rsidRDefault="00FA25F7" w:rsidP="00FA25F7">
      <w:pPr>
        <w:numPr>
          <w:ilvl w:val="0"/>
          <w:numId w:val="2"/>
        </w:numPr>
        <w:spacing w:after="240"/>
        <w:rPr>
          <w:rFonts w:ascii="Aptos" w:hAnsi="Aptos"/>
          <w:b/>
          <w:bCs/>
          <w:lang w:val="en-GB"/>
        </w:rPr>
      </w:pPr>
      <w:r w:rsidRPr="00FA25F7">
        <w:rPr>
          <w:rFonts w:ascii="Aptos" w:hAnsi="Aptos" w:cs="Arial"/>
          <w:b/>
          <w:bCs/>
        </w:rPr>
        <w:t>A legacy of pioneering performance:</w:t>
      </w:r>
      <w:r w:rsidRPr="00FA25F7">
        <w:rPr>
          <w:rFonts w:ascii="Aptos" w:hAnsi="Aptos" w:cs="Arial"/>
        </w:rPr>
        <w:t xml:space="preserve"> Range Rover Sport has conquered driving challenges around the globe, from tackling the 999 steps of Heaven’s Gate to defying a torrent of water on the </w:t>
      </w:r>
      <w:proofErr w:type="spellStart"/>
      <w:r w:rsidRPr="00FA25F7">
        <w:rPr>
          <w:rFonts w:ascii="Aptos" w:hAnsi="Aptos" w:cs="Arial"/>
        </w:rPr>
        <w:t>Kárahnjúkar</w:t>
      </w:r>
      <w:proofErr w:type="spellEnd"/>
      <w:r w:rsidRPr="00FA25F7">
        <w:rPr>
          <w:rFonts w:ascii="Aptos" w:hAnsi="Aptos" w:cs="Arial"/>
        </w:rPr>
        <w:t xml:space="preserve"> Dam, reaffirming its status as the most dynamic expression of Range Rover luxury</w:t>
      </w:r>
    </w:p>
    <w:p w14:paraId="4A853D91" w14:textId="77777777" w:rsidR="00D554E2" w:rsidRPr="00DC1A13" w:rsidRDefault="00D554E2" w:rsidP="00D554E2">
      <w:pPr>
        <w:spacing w:after="240"/>
        <w:rPr>
          <w:rFonts w:ascii="Aptos" w:hAnsi="Aptos"/>
          <w:b/>
          <w:lang w:val="en-GB"/>
        </w:rPr>
      </w:pPr>
    </w:p>
    <w:p w14:paraId="6DF079CA" w14:textId="25F71BE0" w:rsidR="00FA25F7" w:rsidRPr="00FA25F7" w:rsidRDefault="00FA25F7" w:rsidP="78EB56D8">
      <w:pPr>
        <w:spacing w:after="240" w:line="360" w:lineRule="auto"/>
        <w:rPr>
          <w:rFonts w:ascii="Aptos" w:hAnsi="Aptos"/>
          <w:lang w:val="en-GB"/>
        </w:rPr>
      </w:pPr>
      <w:r w:rsidRPr="78EB56D8">
        <w:rPr>
          <w:rFonts w:ascii="Aptos" w:hAnsi="Aptos"/>
          <w:b/>
          <w:bCs/>
          <w:lang w:val="en-GB"/>
        </w:rPr>
        <w:t>Gaydon, UK – 15 April 2026:</w:t>
      </w:r>
      <w:r w:rsidRPr="78EB56D8">
        <w:rPr>
          <w:rFonts w:ascii="Aptos" w:hAnsi="Aptos"/>
          <w:lang w:val="en-GB"/>
        </w:rPr>
        <w:t xml:space="preserve"> Range Rover marks two decades of sporting luxury with Range Rover Sport TWENTY Edition; a considered celebration of design lineage and performance pedigree. </w:t>
      </w:r>
      <w:r w:rsidR="136E05A0" w:rsidRPr="78EB56D8">
        <w:rPr>
          <w:rFonts w:ascii="Aptos" w:hAnsi="Aptos"/>
          <w:lang w:val="en-GB"/>
        </w:rPr>
        <w:t>The</w:t>
      </w:r>
      <w:r w:rsidRPr="78EB56D8">
        <w:rPr>
          <w:rFonts w:ascii="Aptos" w:hAnsi="Aptos"/>
          <w:lang w:val="en-GB"/>
        </w:rPr>
        <w:t xml:space="preserve"> limited run TWENTY Edition launches with bespoke ‘TWENTY’ detailing, flagship powertrains and performance seats drawn from Range Rover Sport SV.</w:t>
      </w:r>
    </w:p>
    <w:p w14:paraId="3D7D3C16" w14:textId="77777777" w:rsidR="00FA25F7" w:rsidRPr="00FA25F7" w:rsidRDefault="00FA25F7" w:rsidP="00FA25F7">
      <w:pPr>
        <w:spacing w:after="240" w:line="360" w:lineRule="auto"/>
        <w:rPr>
          <w:rFonts w:ascii="Aptos" w:hAnsi="Aptos"/>
          <w:bCs/>
          <w:lang w:val="en-GB"/>
        </w:rPr>
      </w:pPr>
      <w:r w:rsidRPr="00FA25F7">
        <w:rPr>
          <w:rFonts w:ascii="Aptos" w:hAnsi="Aptos"/>
          <w:bCs/>
          <w:lang w:val="en-GB"/>
        </w:rPr>
        <w:t xml:space="preserve">Range Rover Sport emerged from a pivotal moment in automotive history – born from the realisation that the market was ready for more dynamic, performance orientated SUVs. Its arrival also marked a defining shift for Range Rover, signalling the brand’s evolution into a family of vehicles. Since its debut in the early 2000s, Range Rover Sport has continued to evolve with purpose – redefining SUV design, embracing hybrid innovation, conquering pioneering performance challenges and appearing in unforgettable cinematic moments. </w:t>
      </w:r>
    </w:p>
    <w:p w14:paraId="443FBB81" w14:textId="77777777" w:rsidR="002D1B9F" w:rsidRDefault="002D1B9F">
      <w:pPr>
        <w:spacing w:after="0"/>
        <w:rPr>
          <w:rFonts w:ascii="Aptos" w:hAnsi="Aptos"/>
          <w:b/>
          <w:lang w:val="en-GB"/>
        </w:rPr>
      </w:pPr>
      <w:r>
        <w:rPr>
          <w:rFonts w:ascii="Aptos" w:hAnsi="Aptos"/>
          <w:b/>
          <w:lang w:val="en-GB"/>
        </w:rPr>
        <w:br w:type="page"/>
      </w:r>
    </w:p>
    <w:p w14:paraId="0876DBA8" w14:textId="2A095CF4" w:rsidR="00FA25F7" w:rsidRPr="00FA25F7" w:rsidRDefault="00FA25F7" w:rsidP="00FA25F7">
      <w:pPr>
        <w:spacing w:after="240" w:line="360" w:lineRule="auto"/>
        <w:rPr>
          <w:rFonts w:ascii="Aptos" w:hAnsi="Aptos"/>
          <w:b/>
          <w:lang w:val="en-GB"/>
        </w:rPr>
      </w:pPr>
      <w:r w:rsidRPr="00FA25F7">
        <w:rPr>
          <w:rFonts w:ascii="Aptos" w:hAnsi="Aptos"/>
          <w:b/>
          <w:lang w:val="en-GB"/>
        </w:rPr>
        <w:lastRenderedPageBreak/>
        <w:t xml:space="preserve">Range Rover Sport Design evolution </w:t>
      </w:r>
    </w:p>
    <w:p w14:paraId="52D57055" w14:textId="77777777" w:rsidR="00FA25F7" w:rsidRPr="00FA25F7" w:rsidRDefault="00FA25F7" w:rsidP="00FA25F7">
      <w:pPr>
        <w:spacing w:after="240" w:line="360" w:lineRule="auto"/>
        <w:rPr>
          <w:rFonts w:ascii="Aptos" w:hAnsi="Aptos"/>
          <w:bCs/>
          <w:lang w:val="en-GB"/>
        </w:rPr>
      </w:pPr>
      <w:r w:rsidRPr="00FA25F7">
        <w:rPr>
          <w:rFonts w:ascii="Aptos" w:hAnsi="Aptos"/>
          <w:bCs/>
          <w:lang w:val="en-GB"/>
        </w:rPr>
        <w:t>Over three generations, Range Rover Sport has evolved from its muscular, performance</w:t>
      </w:r>
      <w:r w:rsidRPr="00FA25F7">
        <w:rPr>
          <w:rFonts w:ascii="Cambria Math" w:hAnsi="Cambria Math" w:cs="Cambria Math"/>
          <w:bCs/>
          <w:lang w:val="en-GB"/>
        </w:rPr>
        <w:t>‑</w:t>
      </w:r>
      <w:r w:rsidRPr="00FA25F7">
        <w:rPr>
          <w:rFonts w:ascii="Aptos" w:hAnsi="Aptos"/>
          <w:bCs/>
          <w:lang w:val="en-GB"/>
        </w:rPr>
        <w:t>focused origins into a modern expression of reductive luxury. The first</w:t>
      </w:r>
      <w:r w:rsidRPr="00FA25F7">
        <w:rPr>
          <w:rFonts w:ascii="Cambria Math" w:hAnsi="Cambria Math" w:cs="Cambria Math"/>
          <w:bCs/>
          <w:lang w:val="en-GB"/>
        </w:rPr>
        <w:t>‑</w:t>
      </w:r>
      <w:r w:rsidRPr="00FA25F7">
        <w:rPr>
          <w:rFonts w:ascii="Aptos" w:hAnsi="Aptos"/>
          <w:bCs/>
          <w:lang w:val="en-GB"/>
        </w:rPr>
        <w:t>generation model introduced a bold, purposeful stance inspired by the iconic Range Stormer concept, while the second generation refined the silhouette with sleeker lines, a lighter aluminium architecture and a more dynamic profile. Range Rover Sport surpassed one million global sales in this period, confirming it as a modern luxury performance icon. Today’s Range Rover Sport represents the purest interpretation yet, defined by clean surfaces, taut proportions and a confident, contemporary aesthetic that balances athleticism with unmistakable Range Rover sophistication.</w:t>
      </w:r>
    </w:p>
    <w:p w14:paraId="61433E79" w14:textId="77777777" w:rsidR="00FA25F7" w:rsidRPr="00FA25F7" w:rsidRDefault="00FA25F7" w:rsidP="00FA25F7">
      <w:pPr>
        <w:spacing w:after="240" w:line="360" w:lineRule="auto"/>
        <w:rPr>
          <w:rFonts w:ascii="Aptos" w:hAnsi="Aptos"/>
          <w:b/>
          <w:lang w:val="en-GB"/>
        </w:rPr>
      </w:pPr>
      <w:r w:rsidRPr="00FA25F7">
        <w:rPr>
          <w:rFonts w:ascii="Aptos" w:hAnsi="Aptos"/>
          <w:b/>
          <w:lang w:val="en-GB"/>
        </w:rPr>
        <w:t xml:space="preserve">Two decades of driving challenges </w:t>
      </w:r>
    </w:p>
    <w:p w14:paraId="6BC0A0BD" w14:textId="77777777" w:rsidR="00FA25F7" w:rsidRPr="00FA25F7" w:rsidRDefault="00FA25F7" w:rsidP="00FA25F7">
      <w:pPr>
        <w:spacing w:after="240" w:line="360" w:lineRule="auto"/>
        <w:rPr>
          <w:rFonts w:ascii="Aptos" w:hAnsi="Aptos"/>
          <w:bCs/>
          <w:lang w:val="en-GB"/>
        </w:rPr>
      </w:pPr>
      <w:r w:rsidRPr="00FA25F7">
        <w:rPr>
          <w:rFonts w:ascii="Aptos" w:hAnsi="Aptos"/>
          <w:bCs/>
          <w:lang w:val="en-GB"/>
        </w:rPr>
        <w:t xml:space="preserve">Over its 20-year journey, Range Rover Sport has consistently proved its capability in the face of daunting tests. In 2013, the second-generation model set a new production SUV record at the Pikes Peak Hill Climb in the USA, and five years later became the first vehicle to drive up the 999 steps of Heaven’s Gate in China, overcoming low-grip conditions and 45-degree inclines in an impressive showcase of traction, control and composure. In other feats, Range Rover Sport set the fastest time on an 800km drive across the Empty Quarter in Saudi Arabia and, for the reveal of the third-generation car, defied a torrent of water to drive 193m up the </w:t>
      </w:r>
      <w:proofErr w:type="spellStart"/>
      <w:r w:rsidRPr="00FA25F7">
        <w:rPr>
          <w:rFonts w:ascii="Aptos" w:hAnsi="Aptos"/>
          <w:bCs/>
          <w:lang w:val="en-GB"/>
        </w:rPr>
        <w:t>Kárahnjúkar</w:t>
      </w:r>
      <w:proofErr w:type="spellEnd"/>
      <w:r w:rsidRPr="00FA25F7">
        <w:rPr>
          <w:rFonts w:ascii="Aptos" w:hAnsi="Aptos"/>
          <w:bCs/>
          <w:lang w:val="en-GB"/>
        </w:rPr>
        <w:t xml:space="preserve"> Dam in Iceland.</w:t>
      </w:r>
    </w:p>
    <w:p w14:paraId="57E36B5E" w14:textId="77777777" w:rsidR="00FA25F7" w:rsidRPr="00FA25F7" w:rsidRDefault="00FA25F7" w:rsidP="00FA25F7">
      <w:pPr>
        <w:spacing w:after="240" w:line="360" w:lineRule="auto"/>
        <w:rPr>
          <w:rFonts w:ascii="Aptos" w:hAnsi="Aptos"/>
          <w:b/>
          <w:lang w:val="en-GB"/>
        </w:rPr>
      </w:pPr>
      <w:r w:rsidRPr="00FA25F7">
        <w:rPr>
          <w:rFonts w:ascii="Aptos" w:hAnsi="Aptos"/>
          <w:b/>
          <w:lang w:val="en-GB"/>
        </w:rPr>
        <w:t>Technological innovations</w:t>
      </w:r>
    </w:p>
    <w:p w14:paraId="4A9AE6F7" w14:textId="77777777" w:rsidR="00FA25F7" w:rsidRPr="00FA25F7" w:rsidRDefault="00FA25F7" w:rsidP="00FA25F7">
      <w:pPr>
        <w:spacing w:after="240" w:line="360" w:lineRule="auto"/>
        <w:rPr>
          <w:rFonts w:ascii="Aptos" w:hAnsi="Aptos"/>
          <w:bCs/>
          <w:lang w:val="en-GB"/>
        </w:rPr>
      </w:pPr>
      <w:r w:rsidRPr="00FA25F7">
        <w:rPr>
          <w:rFonts w:ascii="Aptos" w:hAnsi="Aptos"/>
          <w:bCs/>
          <w:lang w:val="en-GB"/>
        </w:rPr>
        <w:t xml:space="preserve">Perfectly incorporating Range Rover’s pioneering all-terrain technologies such as Terrain Response and Hill Descent Control while developing an increased on-road dynamic focus, Range Rover Sport has evolved while maintaining its refined but exhilarating driving experience. </w:t>
      </w:r>
    </w:p>
    <w:p w14:paraId="339B6833" w14:textId="77777777" w:rsidR="00FA25F7" w:rsidRPr="00FA25F7" w:rsidRDefault="00FA25F7" w:rsidP="00FA25F7">
      <w:pPr>
        <w:spacing w:after="240" w:line="360" w:lineRule="auto"/>
        <w:rPr>
          <w:rFonts w:ascii="Aptos" w:hAnsi="Aptos"/>
          <w:bCs/>
          <w:lang w:val="en-GB"/>
        </w:rPr>
      </w:pPr>
      <w:r w:rsidRPr="00FA25F7">
        <w:rPr>
          <w:rFonts w:ascii="Aptos" w:hAnsi="Aptos"/>
          <w:bCs/>
          <w:lang w:val="en-GB"/>
        </w:rPr>
        <w:t xml:space="preserve">The first-generation Range Rover Sport was notable for technology such as the Dynamic Response electrohydraulic anti-roll control system and Brembo braking system on V8 models. The introduction of the revered eight-speed ZF automatic transmission </w:t>
      </w:r>
      <w:r w:rsidRPr="00FA25F7">
        <w:rPr>
          <w:rFonts w:ascii="Aptos" w:hAnsi="Aptos"/>
          <w:bCs/>
          <w:lang w:val="en-GB"/>
        </w:rPr>
        <w:lastRenderedPageBreak/>
        <w:t>enabled smoother, more refined gear shifts and a performance uplift in line with Range Rover Sport’s driving DNA.</w:t>
      </w:r>
    </w:p>
    <w:p w14:paraId="6BF93787" w14:textId="77777777" w:rsidR="00FA25F7" w:rsidRPr="00FA25F7" w:rsidRDefault="00FA25F7" w:rsidP="00FA25F7">
      <w:pPr>
        <w:spacing w:after="240" w:line="360" w:lineRule="auto"/>
        <w:rPr>
          <w:rFonts w:ascii="Aptos" w:hAnsi="Aptos"/>
          <w:bCs/>
          <w:lang w:val="en-GB"/>
        </w:rPr>
      </w:pPr>
      <w:r w:rsidRPr="00FA25F7">
        <w:rPr>
          <w:rFonts w:ascii="Aptos" w:hAnsi="Aptos"/>
          <w:bCs/>
          <w:lang w:val="en-GB"/>
        </w:rPr>
        <w:t xml:space="preserve">Amongst the highlights of the second generation was the launch of the genre-defining 550PS Range Rover Sport SVR in 2014 – the first car launched from the historic SVO division, intended to showcase the highest levels of performance engineering – and the innovative 2014 Range Rover Sport Hybrid with its patented powertrain control systems. </w:t>
      </w:r>
    </w:p>
    <w:p w14:paraId="52D42F6D" w14:textId="044412CD" w:rsidR="00FA25F7" w:rsidRPr="00FA25F7" w:rsidRDefault="00FA25F7" w:rsidP="00FA25F7">
      <w:pPr>
        <w:spacing w:after="240" w:line="360" w:lineRule="auto"/>
        <w:rPr>
          <w:rFonts w:ascii="Aptos" w:hAnsi="Aptos"/>
          <w:bCs/>
          <w:lang w:val="en-GB"/>
        </w:rPr>
      </w:pPr>
      <w:r w:rsidRPr="00FA25F7">
        <w:rPr>
          <w:rFonts w:ascii="Aptos" w:hAnsi="Aptos"/>
          <w:bCs/>
          <w:lang w:val="en-GB"/>
        </w:rPr>
        <w:t>In 2023</w:t>
      </w:r>
      <w:r>
        <w:rPr>
          <w:rFonts w:ascii="Aptos" w:hAnsi="Aptos"/>
          <w:bCs/>
          <w:lang w:val="en-GB"/>
        </w:rPr>
        <w:t>,</w:t>
      </w:r>
      <w:r w:rsidRPr="00FA25F7">
        <w:rPr>
          <w:rFonts w:ascii="Aptos" w:hAnsi="Aptos"/>
          <w:bCs/>
          <w:lang w:val="en-GB"/>
        </w:rPr>
        <w:t xml:space="preserve"> the 635PS Range Rover Sport SV debuted as the performance flagship in the Range Rover Sport line-up. The most powerful and dynamic Range Rover Sport ever, blending supreme performance, dynamism and luxury with Range Rover capability thanks to its 6D Dynamics suspension system, eight-piston Brembo </w:t>
      </w:r>
      <w:proofErr w:type="spellStart"/>
      <w:r w:rsidRPr="00FA25F7">
        <w:rPr>
          <w:rFonts w:ascii="Aptos" w:hAnsi="Aptos"/>
          <w:bCs/>
          <w:lang w:val="en-GB"/>
        </w:rPr>
        <w:t>Octyma</w:t>
      </w:r>
      <w:proofErr w:type="spellEnd"/>
      <w:r w:rsidRPr="00FA25F7">
        <w:rPr>
          <w:rFonts w:ascii="Aptos" w:hAnsi="Aptos"/>
          <w:bCs/>
          <w:lang w:val="en-GB"/>
        </w:rPr>
        <w:t xml:space="preserve"> </w:t>
      </w:r>
      <w:proofErr w:type="spellStart"/>
      <w:r w:rsidRPr="00FA25F7">
        <w:rPr>
          <w:rFonts w:ascii="Aptos" w:hAnsi="Aptos"/>
          <w:bCs/>
          <w:lang w:val="en-GB"/>
        </w:rPr>
        <w:t>calipers</w:t>
      </w:r>
      <w:proofErr w:type="spellEnd"/>
      <w:r w:rsidRPr="00FA25F7">
        <w:rPr>
          <w:rFonts w:ascii="Aptos" w:hAnsi="Aptos"/>
          <w:bCs/>
          <w:lang w:val="en-GB"/>
        </w:rPr>
        <w:t xml:space="preserve"> and high-performance options including carbon fibre wheels and carbon ceramic brake discs, as well as sensory audio Body and Soul Seats (BASS). </w:t>
      </w:r>
    </w:p>
    <w:p w14:paraId="312C4C54" w14:textId="77777777" w:rsidR="00FA25F7" w:rsidRPr="00FA25F7" w:rsidRDefault="00FA25F7" w:rsidP="00FA25F7">
      <w:pPr>
        <w:spacing w:after="240" w:line="360" w:lineRule="auto"/>
        <w:rPr>
          <w:rFonts w:ascii="Aptos" w:hAnsi="Aptos"/>
          <w:b/>
          <w:lang w:val="en-GB"/>
        </w:rPr>
      </w:pPr>
      <w:r w:rsidRPr="00FA25F7">
        <w:rPr>
          <w:rFonts w:ascii="Aptos" w:hAnsi="Aptos"/>
          <w:b/>
          <w:lang w:val="en-GB"/>
        </w:rPr>
        <w:t>TWENTY Edition</w:t>
      </w:r>
    </w:p>
    <w:p w14:paraId="0B79034B" w14:textId="77777777" w:rsidR="00FA25F7" w:rsidRPr="00FA25F7" w:rsidRDefault="00FA25F7" w:rsidP="00FA25F7">
      <w:pPr>
        <w:spacing w:after="240" w:line="360" w:lineRule="auto"/>
        <w:rPr>
          <w:rFonts w:ascii="Aptos" w:hAnsi="Aptos"/>
          <w:bCs/>
          <w:lang w:val="en-GB"/>
        </w:rPr>
      </w:pPr>
      <w:r w:rsidRPr="00FA25F7">
        <w:rPr>
          <w:rFonts w:ascii="Aptos" w:hAnsi="Aptos"/>
          <w:bCs/>
          <w:lang w:val="en-GB"/>
        </w:rPr>
        <w:t xml:space="preserve">Celebrating two decades since the first full year of production, the TWENTY Edition introduces elevated exterior details, refined interior features and a choice of high-performance powertrains. </w:t>
      </w:r>
    </w:p>
    <w:p w14:paraId="3C800061" w14:textId="293823EC" w:rsidR="00FA25F7" w:rsidRPr="00FA25F7" w:rsidRDefault="00FA25F7" w:rsidP="4598485C">
      <w:pPr>
        <w:spacing w:after="240" w:line="360" w:lineRule="auto"/>
        <w:rPr>
          <w:rFonts w:ascii="Aptos" w:hAnsi="Aptos"/>
        </w:rPr>
      </w:pPr>
      <w:r w:rsidRPr="4598485C">
        <w:rPr>
          <w:rFonts w:ascii="Aptos" w:hAnsi="Aptos"/>
        </w:rPr>
        <w:t xml:space="preserve">Drawing inspiration from the original ‘Stormer’ orange Range Stormer concept, and the Vesuvius Orange First Edition Range Rover Sport, TWENTY Edition is available in a bold, ultra-metallic </w:t>
      </w:r>
      <w:proofErr w:type="spellStart"/>
      <w:r w:rsidRPr="4598485C">
        <w:rPr>
          <w:rFonts w:ascii="Aptos" w:hAnsi="Aptos"/>
        </w:rPr>
        <w:t>Sanguinello</w:t>
      </w:r>
      <w:proofErr w:type="spellEnd"/>
      <w:r w:rsidRPr="4598485C">
        <w:rPr>
          <w:rFonts w:ascii="Aptos" w:hAnsi="Aptos"/>
        </w:rPr>
        <w:t xml:space="preserve"> Orange finish</w:t>
      </w:r>
      <w:r w:rsidRPr="4598485C">
        <w:rPr>
          <w:rFonts w:ascii="Aptos" w:hAnsi="Aptos"/>
          <w:vertAlign w:val="superscript"/>
        </w:rPr>
        <w:t>1</w:t>
      </w:r>
      <w:r w:rsidRPr="4598485C">
        <w:rPr>
          <w:rFonts w:ascii="Aptos" w:hAnsi="Aptos"/>
        </w:rPr>
        <w:t xml:space="preserve"> –continuing a </w:t>
      </w:r>
      <w:proofErr w:type="spellStart"/>
      <w:r w:rsidRPr="4598485C">
        <w:rPr>
          <w:rFonts w:ascii="Aptos" w:hAnsi="Aptos"/>
        </w:rPr>
        <w:t>colour</w:t>
      </w:r>
      <w:proofErr w:type="spellEnd"/>
      <w:r w:rsidRPr="4598485C">
        <w:rPr>
          <w:rFonts w:ascii="Aptos" w:hAnsi="Aptos"/>
        </w:rPr>
        <w:t xml:space="preserve"> signature that has been woven into every iteration of the model.  A further </w:t>
      </w:r>
      <w:proofErr w:type="gramStart"/>
      <w:r w:rsidRPr="4598485C">
        <w:rPr>
          <w:rFonts w:ascii="Aptos" w:hAnsi="Aptos"/>
        </w:rPr>
        <w:t>paint</w:t>
      </w:r>
      <w:proofErr w:type="gramEnd"/>
      <w:r w:rsidRPr="4598485C">
        <w:rPr>
          <w:rFonts w:ascii="Aptos" w:hAnsi="Aptos"/>
        </w:rPr>
        <w:t xml:space="preserve"> palette </w:t>
      </w:r>
      <w:r w:rsidR="678AE95E" w:rsidRPr="2668E37C">
        <w:rPr>
          <w:rFonts w:ascii="Aptos" w:hAnsi="Aptos"/>
        </w:rPr>
        <w:t>including</w:t>
      </w:r>
      <w:r w:rsidRPr="4598485C">
        <w:rPr>
          <w:rFonts w:ascii="Aptos" w:hAnsi="Aptos"/>
        </w:rPr>
        <w:t xml:space="preserve"> Santorini Black</w:t>
      </w:r>
      <w:r w:rsidR="00E46D92" w:rsidRPr="4598485C">
        <w:rPr>
          <w:rFonts w:ascii="Aptos" w:hAnsi="Aptos"/>
          <w:vertAlign w:val="superscript"/>
        </w:rPr>
        <w:t>1</w:t>
      </w:r>
      <w:r w:rsidRPr="4598485C">
        <w:rPr>
          <w:rFonts w:ascii="Aptos" w:hAnsi="Aptos"/>
        </w:rPr>
        <w:t xml:space="preserve"> and Ostuni White</w:t>
      </w:r>
      <w:r w:rsidRPr="4598485C">
        <w:rPr>
          <w:rFonts w:ascii="Aptos" w:hAnsi="Aptos"/>
          <w:vertAlign w:val="superscript"/>
        </w:rPr>
        <w:t>1</w:t>
      </w:r>
      <w:r w:rsidRPr="4598485C">
        <w:rPr>
          <w:rFonts w:ascii="Aptos" w:hAnsi="Aptos"/>
        </w:rPr>
        <w:t xml:space="preserve"> offers modern, athletic exterior finishes.</w:t>
      </w:r>
    </w:p>
    <w:p w14:paraId="159B628E" w14:textId="77777777" w:rsidR="00FA25F7" w:rsidRPr="00FA25F7" w:rsidRDefault="00FA25F7" w:rsidP="00FA25F7">
      <w:pPr>
        <w:spacing w:after="240" w:line="360" w:lineRule="auto"/>
        <w:rPr>
          <w:rFonts w:ascii="Aptos" w:hAnsi="Aptos"/>
          <w:bCs/>
          <w:lang w:val="en-GB"/>
        </w:rPr>
      </w:pPr>
      <w:r w:rsidRPr="00FA25F7">
        <w:rPr>
          <w:rFonts w:ascii="Aptos" w:hAnsi="Aptos"/>
          <w:bCs/>
          <w:lang w:val="en-GB"/>
        </w:rPr>
        <w:t>A Black Exterior Pack creates a stealthy silhouette, complemented by ‘TWENTY’ etching and 23-inch Gloss Sparkle Silver Wheels, or optionally Gloss Black. Inside, illuminated ‘TWENTY’ treadplates and ‘TWENTY’ centre console scripting mark this exclusive edition.</w:t>
      </w:r>
    </w:p>
    <w:p w14:paraId="0520A8D9" w14:textId="77777777" w:rsidR="00FA25F7" w:rsidRPr="00FA25F7" w:rsidRDefault="00FA25F7" w:rsidP="00FA25F7">
      <w:pPr>
        <w:spacing w:after="240" w:line="360" w:lineRule="auto"/>
        <w:rPr>
          <w:rFonts w:ascii="Aptos" w:hAnsi="Aptos"/>
          <w:bCs/>
          <w:lang w:val="en-GB"/>
        </w:rPr>
      </w:pPr>
      <w:r w:rsidRPr="00FA25F7">
        <w:rPr>
          <w:rFonts w:ascii="Aptos" w:hAnsi="Aptos"/>
          <w:bCs/>
          <w:lang w:val="en-GB"/>
        </w:rPr>
        <w:t xml:space="preserve">The interior features Ebony Windsor seats drawn from the performance flagship Range Rover Sport SV. Lightweight, sculpted and inspired by motorsport, they combine </w:t>
      </w:r>
      <w:r w:rsidRPr="00FA25F7">
        <w:rPr>
          <w:rFonts w:ascii="Aptos" w:hAnsi="Aptos"/>
          <w:bCs/>
          <w:lang w:val="en-GB"/>
        </w:rPr>
        <w:lastRenderedPageBreak/>
        <w:t xml:space="preserve">precision engineered ergonomics with luxury craftsmanship. Forged carbon veneers and a black </w:t>
      </w:r>
      <w:proofErr w:type="spellStart"/>
      <w:r w:rsidRPr="00FA25F7">
        <w:rPr>
          <w:rFonts w:ascii="Aptos" w:hAnsi="Aptos"/>
          <w:bCs/>
          <w:lang w:val="en-GB"/>
        </w:rPr>
        <w:t>suedecloth</w:t>
      </w:r>
      <w:proofErr w:type="spellEnd"/>
      <w:r w:rsidRPr="00FA25F7">
        <w:rPr>
          <w:rFonts w:ascii="Aptos" w:hAnsi="Aptos"/>
          <w:bCs/>
          <w:lang w:val="en-GB"/>
        </w:rPr>
        <w:t xml:space="preserve"> headlining bestow a dynamically dark ambience on the cabin.</w:t>
      </w:r>
    </w:p>
    <w:p w14:paraId="50FA3657" w14:textId="5ECC1EE7" w:rsidR="00FA25F7" w:rsidRPr="00FA25F7" w:rsidRDefault="00FA25F7" w:rsidP="00FA25F7">
      <w:pPr>
        <w:spacing w:after="240" w:line="360" w:lineRule="auto"/>
        <w:rPr>
          <w:rFonts w:ascii="Aptos" w:hAnsi="Aptos"/>
          <w:bCs/>
          <w:lang w:val="en-GB"/>
        </w:rPr>
      </w:pPr>
      <w:r w:rsidRPr="00FA25F7">
        <w:rPr>
          <w:rFonts w:ascii="Aptos" w:hAnsi="Aptos"/>
          <w:bCs/>
          <w:lang w:val="en-GB"/>
        </w:rPr>
        <w:t>TWENTY Edition’s powertrain options underscore the performance-driven ethos that characterises the model. The 4.4-litre Twin Turbo V8 mild hybrid petrol engine provides effortlessly dynamic performance, while the P550e Plug-in Electric Hybrid (P400 I6 AJ20 MEHV in China) combines a 3.0-litre six-cylinder Ingenium petrol engine with a 105kW electric motor and 38.2kWh battery to produce 550PS, with a pure-electric WLTP driving range of up to 115km</w:t>
      </w:r>
      <w:r w:rsidRPr="00FA25F7">
        <w:rPr>
          <w:rFonts w:ascii="Aptos" w:hAnsi="Aptos"/>
          <w:bCs/>
          <w:vertAlign w:val="superscript"/>
          <w:lang w:val="en-GB"/>
        </w:rPr>
        <w:t>2</w:t>
      </w:r>
      <w:r w:rsidRPr="00FA25F7">
        <w:rPr>
          <w:rFonts w:ascii="Aptos" w:hAnsi="Aptos"/>
          <w:bCs/>
          <w:lang w:val="en-GB"/>
        </w:rPr>
        <w:t xml:space="preserve"> (71 miles) and CO</w:t>
      </w:r>
      <w:r w:rsidRPr="00FA25F7">
        <w:rPr>
          <w:rFonts w:ascii="Aptos" w:hAnsi="Aptos"/>
          <w:bCs/>
          <w:vertAlign w:val="subscript"/>
          <w:lang w:val="en-GB"/>
        </w:rPr>
        <w:t>2</w:t>
      </w:r>
      <w:r w:rsidRPr="00FA25F7">
        <w:rPr>
          <w:rFonts w:ascii="Aptos" w:hAnsi="Aptos"/>
          <w:bCs/>
          <w:lang w:val="en-GB"/>
        </w:rPr>
        <w:t xml:space="preserve"> emissions from 18g/km.</w:t>
      </w:r>
    </w:p>
    <w:p w14:paraId="67275A71" w14:textId="5E19DDBA" w:rsidR="00FA25F7" w:rsidRPr="00FA25F7" w:rsidRDefault="00FA25F7" w:rsidP="00FA25F7">
      <w:pPr>
        <w:spacing w:after="240" w:line="360" w:lineRule="auto"/>
        <w:rPr>
          <w:rFonts w:ascii="Aptos" w:hAnsi="Aptos"/>
          <w:bCs/>
          <w:lang w:val="en-GB"/>
        </w:rPr>
      </w:pPr>
      <w:r w:rsidRPr="00FA25F7">
        <w:rPr>
          <w:rFonts w:ascii="Aptos" w:hAnsi="Aptos"/>
          <w:b/>
          <w:lang w:val="en-GB"/>
        </w:rPr>
        <w:t>Martin Limpert, Global Managing Director, Range Rover,</w:t>
      </w:r>
      <w:r w:rsidRPr="00FA25F7">
        <w:rPr>
          <w:rFonts w:ascii="Aptos" w:hAnsi="Aptos"/>
          <w:bCs/>
          <w:lang w:val="en-GB"/>
        </w:rPr>
        <w:t xml:space="preserve"> said: </w:t>
      </w:r>
      <w:r w:rsidRPr="00FA25F7">
        <w:rPr>
          <w:rFonts w:ascii="Aptos" w:hAnsi="Aptos"/>
          <w:bCs/>
          <w:i/>
          <w:iCs/>
          <w:lang w:val="en-GB"/>
        </w:rPr>
        <w:t>“Range Rover Sport has continually pushed the boundaries since the Stormer concept was first revealed. Over two decades it has proven itself as a highly capable luxury SUV with sports-car DNA and the TWENTY Edition is the perfect celebration of its enduring legacy. This limited edition adds to that momentum, capturing an exciting moment in a journey that’s far from finished for Range Rover Sport.”</w:t>
      </w:r>
    </w:p>
    <w:p w14:paraId="28A200B1" w14:textId="6BC58A2C" w:rsidR="00D554E2" w:rsidRPr="00DC1A13" w:rsidRDefault="00FA25F7" w:rsidP="00FA25F7">
      <w:pPr>
        <w:spacing w:after="240" w:line="360" w:lineRule="auto"/>
        <w:rPr>
          <w:rFonts w:ascii="Aptos" w:hAnsi="Aptos" w:cs="Arial"/>
          <w:lang w:val="en-GB"/>
        </w:rPr>
      </w:pPr>
      <w:r w:rsidRPr="00FA25F7">
        <w:rPr>
          <w:rFonts w:ascii="Aptos" w:hAnsi="Aptos"/>
          <w:bCs/>
          <w:lang w:val="en-GB"/>
        </w:rPr>
        <w:t>Range Rover Sport TWENTY Edition is available to order now.</w:t>
      </w:r>
    </w:p>
    <w:p w14:paraId="650FB431" w14:textId="2B73B768" w:rsidR="00D554E2" w:rsidRPr="00FA25F7" w:rsidRDefault="00D554E2" w:rsidP="00FA25F7">
      <w:pPr>
        <w:spacing w:after="240" w:line="360" w:lineRule="auto"/>
        <w:rPr>
          <w:rFonts w:ascii="Aptos" w:hAnsi="Aptos" w:cs="Arial"/>
          <w:b/>
          <w:lang w:val="en-GB"/>
        </w:rPr>
      </w:pPr>
      <w:r w:rsidRPr="00DC1A13">
        <w:rPr>
          <w:rFonts w:ascii="Aptos" w:hAnsi="Aptos" w:cs="Arial"/>
          <w:b/>
          <w:lang w:val="en-GB"/>
        </w:rPr>
        <w:t>ENDS</w:t>
      </w:r>
    </w:p>
    <w:p w14:paraId="14452770" w14:textId="2DAEAB3A" w:rsidR="00D554E2" w:rsidRPr="00FA25F7" w:rsidRDefault="00D554E2" w:rsidP="00FA25F7">
      <w:pPr>
        <w:keepNext/>
        <w:spacing w:after="0"/>
        <w:outlineLvl w:val="0"/>
        <w:rPr>
          <w:rFonts w:ascii="Aptos" w:hAnsi="Aptos" w:cstheme="minorBidi"/>
          <w:b/>
          <w:bCs/>
          <w:kern w:val="32"/>
          <w:sz w:val="28"/>
          <w:szCs w:val="28"/>
          <w:lang w:val="en-GB"/>
        </w:rPr>
      </w:pPr>
      <w:r w:rsidRPr="00706E21">
        <w:rPr>
          <w:rFonts w:ascii="Aptos" w:hAnsi="Aptos" w:cstheme="minorBidi"/>
          <w:b/>
          <w:bCs/>
          <w:kern w:val="32"/>
          <w:sz w:val="28"/>
          <w:szCs w:val="28"/>
          <w:lang w:val="en-GB"/>
        </w:rPr>
        <w:t>Notes to Editors</w:t>
      </w:r>
    </w:p>
    <w:bookmarkEnd w:id="0"/>
    <w:bookmarkEnd w:id="1"/>
    <w:p w14:paraId="48AE76EA" w14:textId="77777777" w:rsidR="00D554E2" w:rsidRDefault="00D554E2" w:rsidP="00D554E2">
      <w:pPr>
        <w:spacing w:after="0"/>
        <w:rPr>
          <w:rFonts w:ascii="Aptos" w:eastAsia="Calibri" w:hAnsi="Aptos" w:cs="Calibri"/>
          <w:b/>
          <w:bCs/>
        </w:rPr>
      </w:pPr>
    </w:p>
    <w:p w14:paraId="746CED46" w14:textId="77777777" w:rsidR="00FA25F7" w:rsidRPr="00FA25F7" w:rsidRDefault="00FA25F7" w:rsidP="00FA25F7">
      <w:pPr>
        <w:spacing w:after="0"/>
        <w:rPr>
          <w:rFonts w:ascii="Aptos" w:hAnsi="Aptos" w:cs="Arial"/>
          <w:bCs/>
          <w:i/>
          <w:iCs/>
          <w:sz w:val="18"/>
          <w:szCs w:val="18"/>
          <w:lang w:val="en-GB"/>
        </w:rPr>
      </w:pPr>
      <w:r w:rsidRPr="00FA25F7">
        <w:rPr>
          <w:rFonts w:ascii="Aptos" w:hAnsi="Aptos" w:cs="Arial"/>
          <w:bCs/>
          <w:i/>
          <w:iCs/>
          <w:sz w:val="18"/>
          <w:szCs w:val="18"/>
          <w:vertAlign w:val="superscript"/>
          <w:lang w:val="en-GB"/>
        </w:rPr>
        <w:t>1</w:t>
      </w:r>
      <w:r w:rsidRPr="00FA25F7">
        <w:rPr>
          <w:rFonts w:ascii="Aptos" w:hAnsi="Aptos" w:cs="Arial"/>
          <w:bCs/>
          <w:i/>
          <w:iCs/>
          <w:sz w:val="18"/>
          <w:szCs w:val="18"/>
          <w:lang w:val="en-GB"/>
        </w:rPr>
        <w:t>Available as a cost-option</w:t>
      </w:r>
    </w:p>
    <w:p w14:paraId="11D78E3E" w14:textId="77777777" w:rsidR="00FA25F7" w:rsidRPr="00FA25F7" w:rsidRDefault="00FA25F7" w:rsidP="00FA25F7">
      <w:pPr>
        <w:spacing w:after="0"/>
        <w:rPr>
          <w:rFonts w:ascii="Aptos" w:hAnsi="Aptos" w:cs="Arial"/>
          <w:bCs/>
          <w:i/>
          <w:iCs/>
          <w:sz w:val="18"/>
          <w:szCs w:val="18"/>
          <w:lang w:val="en-GB"/>
        </w:rPr>
      </w:pPr>
    </w:p>
    <w:p w14:paraId="1578A516" w14:textId="77777777" w:rsidR="00FA25F7" w:rsidRDefault="00FA25F7" w:rsidP="00FA25F7">
      <w:pPr>
        <w:spacing w:after="0"/>
        <w:rPr>
          <w:rFonts w:ascii="Aptos" w:hAnsi="Aptos" w:cs="Arial"/>
          <w:i/>
          <w:iCs/>
          <w:sz w:val="18"/>
          <w:szCs w:val="18"/>
          <w:lang w:val="en-GB"/>
        </w:rPr>
      </w:pPr>
      <w:r w:rsidRPr="00FA25F7">
        <w:rPr>
          <w:rFonts w:ascii="Aptos" w:hAnsi="Aptos" w:cs="Arial"/>
          <w:bCs/>
          <w:i/>
          <w:iCs/>
          <w:sz w:val="18"/>
          <w:szCs w:val="18"/>
          <w:vertAlign w:val="superscript"/>
          <w:lang w:val="en-GB"/>
        </w:rPr>
        <w:t>2</w:t>
      </w:r>
      <w:r w:rsidRPr="00FA25F7">
        <w:rPr>
          <w:rFonts w:ascii="Aptos" w:hAnsi="Aptos" w:cs="Arial"/>
          <w:bCs/>
          <w:i/>
          <w:iCs/>
          <w:sz w:val="18"/>
          <w:szCs w:val="18"/>
          <w:lang w:val="en-GB"/>
        </w:rPr>
        <w:t>The figures provided are as a result of official manufacturer's tests in accordance with EU legislation with a fully charged battery. For comparison purposes only. Real world figures may differ. CO2, fuel economy, energy consumption and range figures may vary according to factors such as driving styles, environmental conditions, load, wheel fitment, accessories fitted, actual route and battery condition.</w:t>
      </w:r>
    </w:p>
    <w:p w14:paraId="75AC7762" w14:textId="77777777" w:rsidR="00FA25F7" w:rsidRPr="00D554E2" w:rsidRDefault="00FA25F7" w:rsidP="00D554E2">
      <w:pPr>
        <w:spacing w:after="0"/>
        <w:rPr>
          <w:rFonts w:ascii="Aptos" w:eastAsia="Calibri" w:hAnsi="Aptos" w:cs="Calibri"/>
          <w:b/>
          <w:bCs/>
        </w:rPr>
      </w:pPr>
    </w:p>
    <w:p w14:paraId="61D725E2" w14:textId="2486210B" w:rsidR="37756643" w:rsidRPr="00D554E2" w:rsidRDefault="37756643" w:rsidP="00D554E2">
      <w:pPr>
        <w:spacing w:after="0"/>
        <w:rPr>
          <w:rFonts w:ascii="Aptos" w:hAnsi="Aptos"/>
        </w:rPr>
      </w:pPr>
      <w:r w:rsidRPr="00D554E2">
        <w:rPr>
          <w:rFonts w:ascii="Aptos" w:eastAsia="Calibri" w:hAnsi="Aptos" w:cs="Calibri"/>
          <w:b/>
          <w:bCs/>
        </w:rPr>
        <w:t>About Range Rover</w:t>
      </w:r>
      <w:r w:rsidRPr="00D554E2">
        <w:rPr>
          <w:rFonts w:ascii="Aptos" w:hAnsi="Aptos"/>
        </w:rPr>
        <w:br/>
      </w:r>
      <w:r w:rsidRPr="00D554E2">
        <w:rPr>
          <w:rFonts w:ascii="Aptos" w:eastAsia="Calibri" w:hAnsi="Aptos" w:cs="Calibri"/>
        </w:rPr>
        <w:t xml:space="preserve">Every Range Rover is curated to elevate our clients’ lives with modernist design, connected, refined interiors and electrified performance driving unrivalled luxury. Inspired by exemplary design since 1970. </w:t>
      </w:r>
    </w:p>
    <w:p w14:paraId="61F0446C" w14:textId="77777777" w:rsidR="00D554E2" w:rsidRPr="00D554E2" w:rsidRDefault="00D554E2" w:rsidP="00D554E2">
      <w:pPr>
        <w:spacing w:after="0"/>
        <w:rPr>
          <w:rFonts w:ascii="Aptos" w:eastAsia="Calibri" w:hAnsi="Aptos" w:cs="Calibri"/>
        </w:rPr>
      </w:pPr>
    </w:p>
    <w:p w14:paraId="783AEC3E" w14:textId="142B733A" w:rsidR="37756643" w:rsidRPr="00D554E2" w:rsidRDefault="37756643" w:rsidP="00D554E2">
      <w:pPr>
        <w:spacing w:after="0"/>
        <w:rPr>
          <w:rFonts w:ascii="Aptos" w:hAnsi="Aptos"/>
        </w:rPr>
      </w:pPr>
      <w:r w:rsidRPr="00D554E2">
        <w:rPr>
          <w:rFonts w:ascii="Aptos" w:eastAsia="Calibri" w:hAnsi="Aptos" w:cs="Calibri"/>
        </w:rPr>
        <w:t xml:space="preserve">The brand encompasses Range Rover, Range Rover Sport, Range Rover Velar and Range Rover Evoque and is underpinned by Land Rover – a mark of trust built on 75 years of expertise in technology, vehicle architecture and world-leading off-road capability. </w:t>
      </w:r>
    </w:p>
    <w:p w14:paraId="22279B93" w14:textId="77777777" w:rsidR="00D554E2" w:rsidRPr="00D554E2" w:rsidRDefault="00D554E2" w:rsidP="00D554E2">
      <w:pPr>
        <w:spacing w:after="0"/>
        <w:rPr>
          <w:rFonts w:ascii="Aptos" w:eastAsia="Calibri" w:hAnsi="Aptos" w:cs="Calibri"/>
        </w:rPr>
      </w:pPr>
    </w:p>
    <w:p w14:paraId="7004890C" w14:textId="13B50258" w:rsidR="37756643" w:rsidRPr="00D554E2" w:rsidRDefault="0CB10C3E" w:rsidP="00D554E2">
      <w:pPr>
        <w:spacing w:after="0"/>
        <w:rPr>
          <w:rFonts w:ascii="Aptos" w:eastAsia="Calibri" w:hAnsi="Aptos" w:cs="Calibri"/>
        </w:rPr>
      </w:pPr>
      <w:r w:rsidRPr="00D554E2">
        <w:rPr>
          <w:rFonts w:ascii="Aptos" w:eastAsia="Calibri" w:hAnsi="Aptos" w:cs="Calibri"/>
        </w:rPr>
        <w:lastRenderedPageBreak/>
        <w:t>As part of our vision of modern luxury by design, every Range Rover is available as an electric hybrid.</w:t>
      </w:r>
      <w:r w:rsidR="37756643" w:rsidRPr="00D554E2">
        <w:rPr>
          <w:rFonts w:ascii="Aptos" w:hAnsi="Aptos"/>
        </w:rPr>
        <w:br/>
      </w:r>
      <w:r w:rsidR="37756643" w:rsidRPr="00D554E2">
        <w:rPr>
          <w:rFonts w:ascii="Aptos" w:hAnsi="Aptos"/>
        </w:rPr>
        <w:br/>
      </w:r>
      <w:r w:rsidRPr="00D554E2">
        <w:rPr>
          <w:rFonts w:ascii="Aptos" w:eastAsia="Calibri" w:hAnsi="Aptos" w:cs="Calibri"/>
        </w:rPr>
        <w:t xml:space="preserve">Range Rover is one of the world’s leading British luxury brands, sold in 121 countries. It belongs to the JLR house of brands together with Defender, Discovery and Jaguar. </w:t>
      </w:r>
    </w:p>
    <w:p w14:paraId="5359FE1D" w14:textId="77777777" w:rsidR="00D554E2" w:rsidRPr="00D554E2" w:rsidRDefault="00D554E2" w:rsidP="00D554E2">
      <w:pPr>
        <w:spacing w:after="0"/>
        <w:rPr>
          <w:rFonts w:ascii="Aptos" w:eastAsia="Calibri" w:hAnsi="Aptos" w:cs="Calibri"/>
          <w:b/>
          <w:bCs/>
        </w:rPr>
      </w:pPr>
    </w:p>
    <w:p w14:paraId="32AB2C79" w14:textId="64881351" w:rsidR="37756643" w:rsidRPr="00D554E2" w:rsidRDefault="37756643" w:rsidP="00D554E2">
      <w:pPr>
        <w:spacing w:after="0"/>
        <w:rPr>
          <w:rFonts w:ascii="Aptos" w:hAnsi="Aptos"/>
        </w:rPr>
      </w:pPr>
      <w:r w:rsidRPr="00D554E2">
        <w:rPr>
          <w:rFonts w:ascii="Aptos" w:eastAsia="Calibri" w:hAnsi="Aptos" w:cs="Calibri"/>
          <w:b/>
          <w:bCs/>
        </w:rPr>
        <w:t>Important notice</w:t>
      </w:r>
      <w:r w:rsidRPr="00D554E2">
        <w:rPr>
          <w:rFonts w:ascii="Aptos" w:eastAsia="Calibri" w:hAnsi="Aptos" w:cs="Calibri"/>
        </w:rPr>
        <w:t xml:space="preserve"> </w:t>
      </w:r>
      <w:r w:rsidRPr="00D554E2">
        <w:rPr>
          <w:rFonts w:ascii="Aptos" w:hAnsi="Aptos"/>
        </w:rPr>
        <w:br/>
      </w:r>
      <w:r w:rsidRPr="00D554E2">
        <w:rPr>
          <w:rFonts w:ascii="Aptos" w:eastAsia="Calibri" w:hAnsi="Aptos" w:cs="Calibri"/>
        </w:rPr>
        <w:t>Jaguar Land Rover is constantly seeking ways to improve the specification, design and production of its vehicles, parts and accessories and alterations take place continually. Whilst every effort is made to produce up-to-date literature, this document should not be regarded as an infallible guide to current specifications or availability, nor does it constitute an offer for the sale of any particular vehicle, part or accessory. All figures are manufacturer’s estimates</w:t>
      </w:r>
    </w:p>
    <w:p w14:paraId="0A4423C3" w14:textId="5CF12A75" w:rsidR="1FBC9DB5" w:rsidRPr="00D554E2" w:rsidRDefault="1FBC9DB5" w:rsidP="00D554E2">
      <w:pPr>
        <w:tabs>
          <w:tab w:val="left" w:pos="7700"/>
        </w:tabs>
        <w:spacing w:after="0"/>
        <w:rPr>
          <w:rFonts w:ascii="Aptos" w:hAnsi="Aptos" w:cs="Arial"/>
          <w:b/>
          <w:bCs/>
          <w:color w:val="808080" w:themeColor="background1" w:themeShade="80"/>
        </w:rPr>
      </w:pPr>
    </w:p>
    <w:p w14:paraId="29980EB0" w14:textId="77777777" w:rsidR="00BF3F2E" w:rsidRPr="00D554E2" w:rsidRDefault="00BF3F2E" w:rsidP="00D554E2">
      <w:pPr>
        <w:tabs>
          <w:tab w:val="left" w:pos="7700"/>
        </w:tabs>
        <w:spacing w:after="0"/>
        <w:textAlignment w:val="baseline"/>
        <w:rPr>
          <w:rFonts w:ascii="Aptos" w:hAnsi="Aptos" w:cs="Arial"/>
          <w:b/>
          <w:color w:val="808080"/>
        </w:rPr>
      </w:pPr>
    </w:p>
    <w:p w14:paraId="644EF9BF" w14:textId="6750AF26" w:rsidR="00D554E2" w:rsidRPr="00706E21" w:rsidRDefault="00D554E2" w:rsidP="00D554E2">
      <w:pPr>
        <w:keepNext/>
        <w:spacing w:after="0"/>
        <w:outlineLvl w:val="0"/>
        <w:rPr>
          <w:rFonts w:ascii="Aptos" w:hAnsi="Aptos"/>
          <w:b/>
          <w:bCs/>
          <w:kern w:val="32"/>
          <w:sz w:val="28"/>
          <w:szCs w:val="28"/>
          <w:lang w:val="en-GB"/>
        </w:rPr>
      </w:pPr>
      <w:r w:rsidRPr="00706E21">
        <w:rPr>
          <w:rFonts w:ascii="Aptos" w:hAnsi="Aptos"/>
          <w:b/>
          <w:bCs/>
          <w:kern w:val="32"/>
          <w:sz w:val="28"/>
          <w:szCs w:val="28"/>
          <w:lang w:val="en-GB"/>
        </w:rPr>
        <w:t>Further Information</w:t>
      </w:r>
    </w:p>
    <w:p w14:paraId="0A5F6318" w14:textId="77777777" w:rsidR="006B7421" w:rsidRPr="00D554E2" w:rsidRDefault="006B7421" w:rsidP="00D554E2">
      <w:pPr>
        <w:spacing w:after="0"/>
        <w:rPr>
          <w:rFonts w:ascii="Aptos" w:hAnsi="Aptos" w:cs="Arial"/>
          <w:caps/>
        </w:rPr>
      </w:pPr>
    </w:p>
    <w:p w14:paraId="5601CF87" w14:textId="77777777" w:rsidR="00FA25F7" w:rsidRPr="00FA25F7" w:rsidRDefault="00FA25F7" w:rsidP="00FA25F7">
      <w:pPr>
        <w:spacing w:after="0"/>
        <w:rPr>
          <w:rFonts w:ascii="Aptos" w:hAnsi="Aptos" w:cs="Arial"/>
          <w:lang w:val="en-GB"/>
        </w:rPr>
      </w:pPr>
      <w:r w:rsidRPr="00FA25F7">
        <w:rPr>
          <w:rFonts w:ascii="Aptos" w:hAnsi="Aptos" w:cs="Arial"/>
          <w:lang w:val="en-GB"/>
        </w:rPr>
        <w:t>Carmel Digweed</w:t>
      </w:r>
    </w:p>
    <w:p w14:paraId="1E835FB6" w14:textId="77777777" w:rsidR="00FA25F7" w:rsidRPr="00FA25F7" w:rsidRDefault="00FA25F7" w:rsidP="00FA25F7">
      <w:pPr>
        <w:spacing w:after="0"/>
        <w:rPr>
          <w:rFonts w:ascii="Aptos" w:hAnsi="Aptos" w:cs="Arial"/>
          <w:caps/>
          <w:lang w:val="en-GB"/>
        </w:rPr>
      </w:pPr>
      <w:r w:rsidRPr="00FA25F7">
        <w:rPr>
          <w:rFonts w:ascii="Aptos" w:hAnsi="Aptos" w:cs="Arial"/>
          <w:lang w:val="en-GB"/>
        </w:rPr>
        <w:t>Range Rover PR Manager</w:t>
      </w:r>
    </w:p>
    <w:p w14:paraId="19A45011" w14:textId="6476744D" w:rsidR="00BF3F2E" w:rsidRPr="005E7F35" w:rsidRDefault="00FA25F7" w:rsidP="00FA25F7">
      <w:pPr>
        <w:spacing w:after="0"/>
        <w:rPr>
          <w:rFonts w:ascii="Aptos" w:hAnsi="Aptos" w:cs="Arial"/>
          <w:color w:val="808080"/>
          <w:lang w:val="nl-NL"/>
        </w:rPr>
      </w:pPr>
      <w:hyperlink r:id="rId10" w:history="1">
        <w:r w:rsidRPr="005E7F35">
          <w:rPr>
            <w:rStyle w:val="Hyperlink"/>
            <w:rFonts w:ascii="Aptos" w:hAnsi="Aptos" w:cs="Arial"/>
            <w:lang w:val="nl-NL"/>
          </w:rPr>
          <w:t>cdigwee1@jaguarlandrover.com</w:t>
        </w:r>
      </w:hyperlink>
      <w:r w:rsidRPr="005E7F35">
        <w:rPr>
          <w:rFonts w:ascii="Aptos" w:hAnsi="Aptos" w:cs="Arial"/>
          <w:lang w:val="nl-NL"/>
        </w:rPr>
        <w:t xml:space="preserve"> </w:t>
      </w:r>
    </w:p>
    <w:p w14:paraId="4FA04E74" w14:textId="77777777" w:rsidR="00BF3F2E" w:rsidRPr="005E7F35" w:rsidRDefault="00BF3F2E" w:rsidP="00D554E2">
      <w:pPr>
        <w:spacing w:after="0"/>
        <w:rPr>
          <w:rFonts w:ascii="Aptos" w:hAnsi="Aptos" w:cs="Arial"/>
          <w:lang w:val="nl-NL"/>
        </w:rPr>
      </w:pPr>
    </w:p>
    <w:p w14:paraId="01B3C3C0" w14:textId="175684BB" w:rsidR="00BF3F2E" w:rsidRPr="005E7F35" w:rsidRDefault="00A77FCA" w:rsidP="00D554E2">
      <w:pPr>
        <w:spacing w:after="0"/>
        <w:rPr>
          <w:lang w:val="nl-NL"/>
        </w:rPr>
      </w:pPr>
      <w:r w:rsidRPr="005E7F35">
        <w:rPr>
          <w:rFonts w:ascii="Aptos" w:hAnsi="Aptos" w:cs="Arial"/>
          <w:b/>
          <w:lang w:val="nl-NL"/>
        </w:rPr>
        <w:t>Media website:</w:t>
      </w:r>
      <w:r w:rsidRPr="005E7F35">
        <w:rPr>
          <w:rFonts w:ascii="Aptos" w:hAnsi="Aptos" w:cs="Arial"/>
          <w:lang w:val="nl-NL"/>
        </w:rPr>
        <w:t xml:space="preserve"> </w:t>
      </w:r>
      <w:hyperlink r:id="rId11" w:history="1">
        <w:r w:rsidRPr="005E7F35">
          <w:rPr>
            <w:rStyle w:val="Hyperlink"/>
            <w:rFonts w:ascii="Aptos" w:hAnsi="Aptos" w:cs="Arial"/>
            <w:lang w:val="nl-NL"/>
          </w:rPr>
          <w:t>https://media.landrover.com/en</w:t>
        </w:r>
      </w:hyperlink>
    </w:p>
    <w:p w14:paraId="19CA0616" w14:textId="77777777" w:rsidR="00A77FCA" w:rsidRPr="005E7F35" w:rsidRDefault="00A77FCA" w:rsidP="00D554E2">
      <w:pPr>
        <w:spacing w:after="0"/>
        <w:rPr>
          <w:rFonts w:ascii="Aptos" w:hAnsi="Aptos" w:cs="Arial"/>
          <w:lang w:val="nl-NL"/>
        </w:rPr>
      </w:pPr>
    </w:p>
    <w:p w14:paraId="68693E9E" w14:textId="77777777" w:rsidR="00BF3F2E" w:rsidRPr="005E7F35" w:rsidRDefault="00BF3F2E" w:rsidP="00D554E2">
      <w:pPr>
        <w:spacing w:after="0"/>
        <w:rPr>
          <w:rFonts w:ascii="Aptos" w:hAnsi="Aptos" w:cs="Arial"/>
          <w:b/>
          <w:lang w:val="fr-FR"/>
        </w:rPr>
      </w:pPr>
      <w:r w:rsidRPr="005E7F35">
        <w:rPr>
          <w:rFonts w:ascii="Aptos" w:hAnsi="Aptos" w:cs="Arial"/>
          <w:b/>
          <w:bCs/>
          <w:lang w:val="fr-FR"/>
        </w:rPr>
        <w:t xml:space="preserve">Social </w:t>
      </w:r>
      <w:proofErr w:type="gramStart"/>
      <w:r w:rsidRPr="005E7F35">
        <w:rPr>
          <w:rFonts w:ascii="Aptos" w:hAnsi="Aptos" w:cs="Arial"/>
          <w:b/>
          <w:bCs/>
          <w:lang w:val="fr-FR"/>
        </w:rPr>
        <w:t>Channels:</w:t>
      </w:r>
      <w:proofErr w:type="gramEnd"/>
    </w:p>
    <w:p w14:paraId="09DB2509" w14:textId="77777777" w:rsidR="005E04CB" w:rsidRPr="005E7F35" w:rsidRDefault="005E04CB" w:rsidP="005E04CB">
      <w:pPr>
        <w:tabs>
          <w:tab w:val="left" w:pos="7700"/>
        </w:tabs>
        <w:spacing w:after="0"/>
        <w:rPr>
          <w:rFonts w:ascii="Aptos" w:hAnsi="Aptos"/>
          <w:lang w:val="fr-FR"/>
        </w:rPr>
      </w:pPr>
      <w:proofErr w:type="spellStart"/>
      <w:proofErr w:type="gramStart"/>
      <w:r w:rsidRPr="005E04CB">
        <w:rPr>
          <w:rFonts w:ascii="Aptos" w:eastAsia="Calibri" w:hAnsi="Aptos" w:cs="Calibri"/>
          <w:lang w:val="fr-FR"/>
        </w:rPr>
        <w:t>TikTok</w:t>
      </w:r>
      <w:proofErr w:type="spellEnd"/>
      <w:r w:rsidRPr="005E04CB">
        <w:rPr>
          <w:rFonts w:ascii="Aptos" w:eastAsia="Calibri" w:hAnsi="Aptos" w:cs="Calibri"/>
          <w:lang w:val="fr-FR"/>
        </w:rPr>
        <w:t>:</w:t>
      </w:r>
      <w:proofErr w:type="gramEnd"/>
      <w:r w:rsidRPr="005E04CB">
        <w:rPr>
          <w:rFonts w:ascii="Aptos" w:eastAsia="Calibri" w:hAnsi="Aptos" w:cs="Calibri"/>
          <w:lang w:val="fr-FR"/>
        </w:rPr>
        <w:t xml:space="preserve"> </w:t>
      </w:r>
      <w:hyperlink r:id="rId12">
        <w:r w:rsidRPr="005E04CB">
          <w:rPr>
            <w:rStyle w:val="Hyperlink"/>
            <w:rFonts w:ascii="Aptos" w:eastAsia="Calibri" w:hAnsi="Aptos" w:cs="Calibri"/>
            <w:color w:val="467886"/>
            <w:lang w:val="fr-FR"/>
          </w:rPr>
          <w:t>https://www.tiktok.com/@rangerover</w:t>
        </w:r>
      </w:hyperlink>
      <w:r w:rsidRPr="005E04CB">
        <w:rPr>
          <w:rFonts w:ascii="Aptos" w:eastAsia="Calibri" w:hAnsi="Aptos" w:cs="Calibri"/>
          <w:lang w:val="fr-FR"/>
        </w:rPr>
        <w:t xml:space="preserve">   </w:t>
      </w:r>
    </w:p>
    <w:p w14:paraId="37288CCF" w14:textId="77777777" w:rsidR="005E04CB" w:rsidRPr="005E7F35" w:rsidRDefault="005E04CB" w:rsidP="005E04CB">
      <w:pPr>
        <w:tabs>
          <w:tab w:val="left" w:pos="7700"/>
        </w:tabs>
        <w:spacing w:after="0"/>
        <w:rPr>
          <w:rFonts w:ascii="Aptos" w:hAnsi="Aptos"/>
          <w:lang w:val="fr-FR"/>
        </w:rPr>
      </w:pPr>
      <w:proofErr w:type="gramStart"/>
      <w:r w:rsidRPr="005E04CB">
        <w:rPr>
          <w:rFonts w:ascii="Aptos" w:eastAsia="Calibri" w:hAnsi="Aptos" w:cs="Calibri"/>
          <w:lang w:val="fr-FR"/>
        </w:rPr>
        <w:t>Facebook:</w:t>
      </w:r>
      <w:proofErr w:type="gramEnd"/>
      <w:r w:rsidRPr="005E04CB">
        <w:rPr>
          <w:rFonts w:ascii="Aptos" w:eastAsia="Calibri" w:hAnsi="Aptos" w:cs="Calibri"/>
          <w:lang w:val="fr-FR"/>
        </w:rPr>
        <w:t> </w:t>
      </w:r>
      <w:hyperlink r:id="rId13">
        <w:r w:rsidRPr="005E04CB">
          <w:rPr>
            <w:rStyle w:val="Hyperlink"/>
            <w:rFonts w:ascii="Aptos" w:eastAsia="Calibri" w:hAnsi="Aptos" w:cs="Calibri"/>
            <w:color w:val="467886"/>
            <w:lang w:val="fr-FR"/>
          </w:rPr>
          <w:t>http://www.facebook.com/rangerover</w:t>
        </w:r>
      </w:hyperlink>
      <w:r w:rsidRPr="005E04CB">
        <w:rPr>
          <w:rFonts w:ascii="Aptos" w:eastAsia="Calibri" w:hAnsi="Aptos" w:cs="Calibri"/>
          <w:lang w:val="fr-FR"/>
        </w:rPr>
        <w:t xml:space="preserve"> </w:t>
      </w:r>
    </w:p>
    <w:p w14:paraId="29AEA011" w14:textId="77777777" w:rsidR="005E04CB" w:rsidRPr="005E7F35" w:rsidRDefault="005E04CB" w:rsidP="005E04CB">
      <w:pPr>
        <w:tabs>
          <w:tab w:val="left" w:pos="7700"/>
        </w:tabs>
        <w:spacing w:after="0"/>
        <w:rPr>
          <w:rFonts w:ascii="Aptos" w:hAnsi="Aptos"/>
          <w:lang w:val="pt-BR"/>
        </w:rPr>
      </w:pPr>
      <w:r w:rsidRPr="005E7F35">
        <w:rPr>
          <w:rFonts w:ascii="Aptos" w:eastAsia="Calibri" w:hAnsi="Aptos" w:cs="Calibri"/>
          <w:lang w:val="pt-BR"/>
        </w:rPr>
        <w:t>X:</w:t>
      </w:r>
      <w:r w:rsidRPr="005E7F35">
        <w:rPr>
          <w:rFonts w:ascii="Aptos" w:eastAsia="Aptos" w:hAnsi="Aptos" w:cs="Aptos"/>
          <w:lang w:val="pt-BR"/>
        </w:rPr>
        <w:t xml:space="preserve"> </w:t>
      </w:r>
      <w:hyperlink r:id="rId14" w:history="1">
        <w:r w:rsidRPr="005E7F35">
          <w:rPr>
            <w:rStyle w:val="Hyperlink"/>
            <w:rFonts w:ascii="Aptos" w:hAnsi="Aptos"/>
            <w:lang w:val="pt-BR"/>
          </w:rPr>
          <w:t>https://x.com/rangerover</w:t>
        </w:r>
      </w:hyperlink>
      <w:r w:rsidRPr="005E7F35">
        <w:rPr>
          <w:rFonts w:ascii="Aptos" w:hAnsi="Aptos"/>
          <w:lang w:val="pt-BR"/>
        </w:rPr>
        <w:t xml:space="preserve"> </w:t>
      </w:r>
    </w:p>
    <w:p w14:paraId="2B3F6EDD" w14:textId="77777777" w:rsidR="005E04CB" w:rsidRPr="005E7F35" w:rsidRDefault="005E04CB" w:rsidP="005E04CB">
      <w:pPr>
        <w:tabs>
          <w:tab w:val="left" w:pos="7700"/>
        </w:tabs>
        <w:spacing w:after="0"/>
        <w:rPr>
          <w:rFonts w:ascii="Aptos" w:hAnsi="Aptos"/>
          <w:lang w:val="pt-BR"/>
        </w:rPr>
      </w:pPr>
      <w:r w:rsidRPr="005E7F35">
        <w:rPr>
          <w:rFonts w:ascii="Aptos" w:eastAsia="Calibri" w:hAnsi="Aptos" w:cs="Calibri"/>
          <w:lang w:val="pt-BR"/>
        </w:rPr>
        <w:t xml:space="preserve">Instagram: </w:t>
      </w:r>
      <w:hyperlink r:id="rId15">
        <w:r w:rsidRPr="005E7F35">
          <w:rPr>
            <w:rStyle w:val="Hyperlink"/>
            <w:rFonts w:ascii="Aptos" w:eastAsia="Calibri" w:hAnsi="Aptos" w:cs="Calibri"/>
            <w:color w:val="467886"/>
            <w:lang w:val="pt-BR"/>
          </w:rPr>
          <w:t>https://www.instagram.com/rangerover</w:t>
        </w:r>
      </w:hyperlink>
      <w:r w:rsidRPr="005E7F35">
        <w:rPr>
          <w:rFonts w:ascii="Aptos" w:eastAsia="Calibri" w:hAnsi="Aptos" w:cs="Calibri"/>
          <w:lang w:val="pt-BR"/>
        </w:rPr>
        <w:t xml:space="preserve"> </w:t>
      </w:r>
    </w:p>
    <w:p w14:paraId="3B8CE116" w14:textId="77777777" w:rsidR="005E04CB" w:rsidRPr="005E7F35" w:rsidRDefault="005E04CB" w:rsidP="005E04CB">
      <w:pPr>
        <w:tabs>
          <w:tab w:val="left" w:pos="7700"/>
        </w:tabs>
        <w:spacing w:after="0"/>
        <w:rPr>
          <w:rFonts w:ascii="Aptos" w:eastAsia="Calibri" w:hAnsi="Aptos" w:cs="Calibri"/>
          <w:lang w:val="pt-BR"/>
        </w:rPr>
      </w:pPr>
      <w:r w:rsidRPr="005E7F35">
        <w:rPr>
          <w:rFonts w:ascii="Aptos" w:eastAsia="Calibri" w:hAnsi="Aptos" w:cs="Calibri"/>
          <w:lang w:val="pt-BR"/>
        </w:rPr>
        <w:t xml:space="preserve">YouTube: </w:t>
      </w:r>
      <w:hyperlink r:id="rId16">
        <w:r w:rsidRPr="005E7F35">
          <w:rPr>
            <w:rFonts w:ascii="Aptos" w:eastAsia="Calibri" w:hAnsi="Aptos" w:cs="Calibri"/>
            <w:color w:val="0000FF"/>
            <w:u w:val="single"/>
            <w:lang w:val="pt-BR"/>
          </w:rPr>
          <w:t>https://www.youtube.com/@rangerover</w:t>
        </w:r>
      </w:hyperlink>
      <w:r w:rsidRPr="005E7F35">
        <w:rPr>
          <w:rFonts w:ascii="Aptos" w:eastAsia="Calibri" w:hAnsi="Aptos" w:cs="Calibri"/>
          <w:color w:val="0000FF"/>
          <w:u w:val="single"/>
          <w:lang w:val="pt-BR"/>
        </w:rPr>
        <w:t xml:space="preserve"> </w:t>
      </w:r>
    </w:p>
    <w:p w14:paraId="529D1368" w14:textId="77777777" w:rsidR="00BF3F2E" w:rsidRPr="005E7F35" w:rsidRDefault="00BF3F2E" w:rsidP="00D554E2">
      <w:pPr>
        <w:tabs>
          <w:tab w:val="left" w:pos="7700"/>
        </w:tabs>
        <w:spacing w:after="0"/>
        <w:textAlignment w:val="baseline"/>
        <w:rPr>
          <w:rFonts w:ascii="Aptos" w:hAnsi="Aptos" w:cs="Arial"/>
          <w:b/>
          <w:color w:val="808080"/>
          <w:lang w:val="pt-BR"/>
        </w:rPr>
      </w:pPr>
    </w:p>
    <w:sectPr w:rsidR="00BF3F2E" w:rsidRPr="005E7F35" w:rsidSect="00976E99">
      <w:headerReference w:type="default" r:id="rId17"/>
      <w:footerReference w:type="default" r:id="rId18"/>
      <w:pgSz w:w="11907" w:h="16840" w:code="9"/>
      <w:pgMar w:top="72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0F8578" w14:textId="77777777" w:rsidR="009B5C4D" w:rsidRDefault="009B5C4D">
      <w:r>
        <w:separator/>
      </w:r>
    </w:p>
  </w:endnote>
  <w:endnote w:type="continuationSeparator" w:id="0">
    <w:p w14:paraId="4BF26C96" w14:textId="77777777" w:rsidR="009B5C4D" w:rsidRDefault="009B5C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4451C4" w14:textId="081F7E2B" w:rsidR="00E749D4" w:rsidRDefault="00F81198" w:rsidP="00F81198">
    <w:pPr>
      <w:pStyle w:val="Footer"/>
      <w:jc w:val="center"/>
    </w:pPr>
    <w:r>
      <w:rPr>
        <w:noProof/>
      </w:rPr>
      <w:drawing>
        <wp:inline distT="0" distB="0" distL="0" distR="0" wp14:anchorId="3B37DE0F" wp14:editId="3EDFEAE7">
          <wp:extent cx="405384" cy="213360"/>
          <wp:effectExtent l="0" t="0" r="0" b="0"/>
          <wp:docPr id="5" name="Picture 5" descr="Logo, company name&#10;&#10;Description automatically generated">
            <a:extLst xmlns:a="http://schemas.openxmlformats.org/drawingml/2006/main">
              <a:ext uri="{FF2B5EF4-FFF2-40B4-BE49-F238E27FC236}">
                <a16:creationId xmlns:a16="http://schemas.microsoft.com/office/drawing/2014/main" id="{B9E71BF9-4145-474D-A12A-B6E1FD5746D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Logo, company name&#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405384" cy="213360"/>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A7B089" w14:textId="77777777" w:rsidR="009B5C4D" w:rsidRDefault="009B5C4D">
      <w:r>
        <w:separator/>
      </w:r>
    </w:p>
  </w:footnote>
  <w:footnote w:type="continuationSeparator" w:id="0">
    <w:p w14:paraId="395D7E2E" w14:textId="77777777" w:rsidR="009B5C4D" w:rsidRDefault="009B5C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7B612F" w14:textId="5BEE3A8D" w:rsidR="00ED2CF2" w:rsidRPr="00D554E2" w:rsidRDefault="00692B5C" w:rsidP="00D554E2">
    <w:pPr>
      <w:pStyle w:val="Header"/>
      <w:tabs>
        <w:tab w:val="clear" w:pos="4320"/>
        <w:tab w:val="clear" w:pos="8640"/>
      </w:tabs>
      <w:spacing w:after="0"/>
      <w:ind w:right="6"/>
      <w:rPr>
        <w:rFonts w:ascii="Aptos" w:hAnsi="Aptos"/>
      </w:rPr>
    </w:pPr>
    <w:r w:rsidRPr="00D554E2">
      <w:rPr>
        <w:rFonts w:ascii="Aptos" w:hAnsi="Aptos"/>
        <w:b/>
        <w:noProof/>
        <w:color w:val="000000"/>
        <w:sz w:val="28"/>
        <w:szCs w:val="28"/>
        <w:lang w:val="en-GB" w:eastAsia="en-GB"/>
      </w:rPr>
      <w:drawing>
        <wp:anchor distT="0" distB="0" distL="114300" distR="114300" simplePos="0" relativeHeight="251658240" behindDoc="0" locked="0" layoutInCell="1" allowOverlap="1" wp14:anchorId="7D8BE5AD" wp14:editId="7ED97FFC">
          <wp:simplePos x="0" y="0"/>
          <wp:positionH relativeFrom="column">
            <wp:posOffset>4030345</wp:posOffset>
          </wp:positionH>
          <wp:positionV relativeFrom="paragraph">
            <wp:posOffset>138430</wp:posOffset>
          </wp:positionV>
          <wp:extent cx="1673860" cy="89535"/>
          <wp:effectExtent l="0" t="0" r="2540" b="5715"/>
          <wp:wrapSquare wrapText="bothSides"/>
          <wp:docPr id="1845250673" name="Picture 1">
            <a:extLst xmlns:a="http://schemas.openxmlformats.org/drawingml/2006/main">
              <a:ext uri="{FF2B5EF4-FFF2-40B4-BE49-F238E27FC236}">
                <a16:creationId xmlns:a16="http://schemas.microsoft.com/office/drawing/2014/main" id="{DAD800EF-5FF0-434B-8C8D-A9C028D9862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5250673" name="Picture 1845250673"/>
                  <pic:cNvPicPr/>
                </pic:nvPicPr>
                <pic:blipFill>
                  <a:blip r:embed="rId1">
                    <a:extLst>
                      <a:ext uri="{28A0092B-C50C-407E-A947-70E740481C1C}">
                        <a14:useLocalDpi xmlns:a14="http://schemas.microsoft.com/office/drawing/2010/main" val="0"/>
                      </a:ext>
                    </a:extLst>
                  </a:blip>
                  <a:stretch>
                    <a:fillRect/>
                  </a:stretch>
                </pic:blipFill>
                <pic:spPr>
                  <a:xfrm>
                    <a:off x="0" y="0"/>
                    <a:ext cx="1673860" cy="89535"/>
                  </a:xfrm>
                  <a:prstGeom prst="rect">
                    <a:avLst/>
                  </a:prstGeom>
                </pic:spPr>
              </pic:pic>
            </a:graphicData>
          </a:graphic>
        </wp:anchor>
      </w:drawing>
    </w:r>
    <w:r w:rsidR="00D554E2" w:rsidRPr="00D554E2">
      <w:rPr>
        <w:rFonts w:ascii="Aptos" w:hAnsi="Aptos"/>
        <w:noProof/>
      </w:rPr>
      <w:drawing>
        <wp:inline distT="0" distB="0" distL="0" distR="0" wp14:anchorId="5D4925B6" wp14:editId="7C120F9F">
          <wp:extent cx="2374900" cy="292100"/>
          <wp:effectExtent l="0" t="0" r="6350" b="0"/>
          <wp:docPr id="295770523" name="Picture 1">
            <a:extLst xmlns:a="http://schemas.openxmlformats.org/drawingml/2006/main">
              <a:ext uri="{FF2B5EF4-FFF2-40B4-BE49-F238E27FC236}">
                <a16:creationId xmlns:a16="http://schemas.microsoft.com/office/drawing/2014/main" id="{0923C409-FDE6-4BDB-A9D0-18A8B3B2318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5770523" name="Picture 295770523"/>
                  <pic:cNvPicPr/>
                </pic:nvPicPr>
                <pic:blipFill>
                  <a:blip r:embed="rId2">
                    <a:extLst>
                      <a:ext uri="{28A0092B-C50C-407E-A947-70E740481C1C}">
                        <a14:useLocalDpi xmlns:a14="http://schemas.microsoft.com/office/drawing/2010/main" val="0"/>
                      </a:ext>
                    </a:extLst>
                  </a:blip>
                  <a:stretch>
                    <a:fillRect/>
                  </a:stretch>
                </pic:blipFill>
                <pic:spPr>
                  <a:xfrm>
                    <a:off x="0" y="0"/>
                    <a:ext cx="2374900" cy="292100"/>
                  </a:xfrm>
                  <a:prstGeom prst="rect">
                    <a:avLst/>
                  </a:prstGeom>
                </pic:spPr>
              </pic:pic>
            </a:graphicData>
          </a:graphic>
        </wp:inline>
      </w:drawing>
    </w:r>
  </w:p>
  <w:p w14:paraId="6F1CD2F4" w14:textId="77777777" w:rsidR="00D554E2" w:rsidRPr="00D554E2" w:rsidRDefault="00D554E2" w:rsidP="00D554E2">
    <w:pPr>
      <w:pStyle w:val="Header"/>
      <w:tabs>
        <w:tab w:val="clear" w:pos="4320"/>
        <w:tab w:val="clear" w:pos="8640"/>
      </w:tabs>
      <w:spacing w:after="0"/>
      <w:ind w:right="6"/>
      <w:rPr>
        <w:rFonts w:ascii="Aptos" w:hAnsi="Aptos"/>
      </w:rPr>
    </w:pPr>
  </w:p>
  <w:p w14:paraId="4BF5C844" w14:textId="77777777" w:rsidR="00D554E2" w:rsidRPr="00D554E2" w:rsidRDefault="00D554E2" w:rsidP="00D554E2">
    <w:pPr>
      <w:pStyle w:val="Header"/>
      <w:tabs>
        <w:tab w:val="clear" w:pos="4320"/>
        <w:tab w:val="clear" w:pos="8640"/>
      </w:tabs>
      <w:spacing w:after="0"/>
      <w:ind w:right="6"/>
      <w:rPr>
        <w:rFonts w:ascii="Aptos" w:hAnsi="Apto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64286A"/>
    <w:multiLevelType w:val="hybridMultilevel"/>
    <w:tmpl w:val="9480638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 w15:restartNumberingAfterBreak="0">
    <w:nsid w:val="3D8B2EE6"/>
    <w:multiLevelType w:val="hybridMultilevel"/>
    <w:tmpl w:val="D2405AD2"/>
    <w:lvl w:ilvl="0" w:tplc="08090005">
      <w:start w:val="1"/>
      <w:numFmt w:val="bullet"/>
      <w:lvlText w:val=""/>
      <w:lvlJc w:val="left"/>
      <w:pPr>
        <w:tabs>
          <w:tab w:val="num" w:pos="360"/>
        </w:tabs>
        <w:ind w:left="360" w:hanging="360"/>
      </w:pPr>
      <w:rPr>
        <w:rFonts w:ascii="Wingdings" w:hAnsi="Wingdings"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 w15:restartNumberingAfterBreak="0">
    <w:nsid w:val="49492E3E"/>
    <w:multiLevelType w:val="hybridMultilevel"/>
    <w:tmpl w:val="6ECC1A50"/>
    <w:lvl w:ilvl="0" w:tplc="37C621D6">
      <w:start w:val="1"/>
      <w:numFmt w:val="bullet"/>
      <w:lvlText w:val="-"/>
      <w:lvlJc w:val="left"/>
      <w:pPr>
        <w:ind w:left="360" w:hanging="360"/>
      </w:pPr>
      <w:rPr>
        <w:rFonts w:ascii="Arial" w:hAnsi="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54684F78"/>
    <w:multiLevelType w:val="hybridMultilevel"/>
    <w:tmpl w:val="D29A1A6A"/>
    <w:lvl w:ilvl="0" w:tplc="89F4E146">
      <w:start w:val="1"/>
      <w:numFmt w:val="bullet"/>
      <w:lvlText w:val=""/>
      <w:lvlJc w:val="left"/>
      <w:pPr>
        <w:tabs>
          <w:tab w:val="num" w:pos="360"/>
        </w:tabs>
        <w:ind w:left="360" w:hanging="360"/>
      </w:pPr>
      <w:rPr>
        <w:rFonts w:ascii="Symbol" w:hAnsi="Symbol" w:hint="default"/>
        <w:color w:val="auto"/>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num w:numId="1" w16cid:durableId="1753963542">
    <w:abstractNumId w:val="3"/>
  </w:num>
  <w:num w:numId="2" w16cid:durableId="525994342">
    <w:abstractNumId w:val="1"/>
  </w:num>
  <w:num w:numId="3" w16cid:durableId="538396399">
    <w:abstractNumId w:val="0"/>
  </w:num>
  <w:num w:numId="4" w16cid:durableId="62523430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displayVerticalDrawingGridEvery w:val="2"/>
  <w:noPunctuationKerning/>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45BB"/>
    <w:rsid w:val="00002FCC"/>
    <w:rsid w:val="00017A32"/>
    <w:rsid w:val="00023423"/>
    <w:rsid w:val="000245BB"/>
    <w:rsid w:val="000519C9"/>
    <w:rsid w:val="00075201"/>
    <w:rsid w:val="000773A4"/>
    <w:rsid w:val="000838B3"/>
    <w:rsid w:val="00086626"/>
    <w:rsid w:val="000C30BC"/>
    <w:rsid w:val="001246AD"/>
    <w:rsid w:val="0015586E"/>
    <w:rsid w:val="001642FC"/>
    <w:rsid w:val="0022306B"/>
    <w:rsid w:val="00226D32"/>
    <w:rsid w:val="00242A5B"/>
    <w:rsid w:val="002600C5"/>
    <w:rsid w:val="00272D8C"/>
    <w:rsid w:val="0028035F"/>
    <w:rsid w:val="00285072"/>
    <w:rsid w:val="0029029C"/>
    <w:rsid w:val="002B336F"/>
    <w:rsid w:val="002C6C43"/>
    <w:rsid w:val="002D1B9F"/>
    <w:rsid w:val="002D4A04"/>
    <w:rsid w:val="002E0C82"/>
    <w:rsid w:val="002E7A90"/>
    <w:rsid w:val="00307111"/>
    <w:rsid w:val="003174D7"/>
    <w:rsid w:val="00324E0E"/>
    <w:rsid w:val="00327739"/>
    <w:rsid w:val="003713FF"/>
    <w:rsid w:val="00372E73"/>
    <w:rsid w:val="00385A01"/>
    <w:rsid w:val="00390AAC"/>
    <w:rsid w:val="003A6CCF"/>
    <w:rsid w:val="003B1F72"/>
    <w:rsid w:val="003F34D0"/>
    <w:rsid w:val="0044012C"/>
    <w:rsid w:val="00456BA9"/>
    <w:rsid w:val="00460306"/>
    <w:rsid w:val="00483E54"/>
    <w:rsid w:val="00495678"/>
    <w:rsid w:val="004D1812"/>
    <w:rsid w:val="004F3B78"/>
    <w:rsid w:val="00505E64"/>
    <w:rsid w:val="005800D6"/>
    <w:rsid w:val="00580235"/>
    <w:rsid w:val="005A130C"/>
    <w:rsid w:val="005B5DF5"/>
    <w:rsid w:val="005E04CB"/>
    <w:rsid w:val="005E1E5D"/>
    <w:rsid w:val="005E7F35"/>
    <w:rsid w:val="006010FC"/>
    <w:rsid w:val="0064559D"/>
    <w:rsid w:val="00692B5C"/>
    <w:rsid w:val="006B7421"/>
    <w:rsid w:val="006B77F2"/>
    <w:rsid w:val="006D56E9"/>
    <w:rsid w:val="006E233C"/>
    <w:rsid w:val="006F5E1F"/>
    <w:rsid w:val="0070565A"/>
    <w:rsid w:val="0071260A"/>
    <w:rsid w:val="007226D7"/>
    <w:rsid w:val="00723DD0"/>
    <w:rsid w:val="00775841"/>
    <w:rsid w:val="0078237F"/>
    <w:rsid w:val="00784BAE"/>
    <w:rsid w:val="00791BB3"/>
    <w:rsid w:val="00791E08"/>
    <w:rsid w:val="00813825"/>
    <w:rsid w:val="00831F16"/>
    <w:rsid w:val="00854AE2"/>
    <w:rsid w:val="008579DE"/>
    <w:rsid w:val="008768FD"/>
    <w:rsid w:val="008A1670"/>
    <w:rsid w:val="008C24B2"/>
    <w:rsid w:val="008C6070"/>
    <w:rsid w:val="008F1BB2"/>
    <w:rsid w:val="008F5A0F"/>
    <w:rsid w:val="00903B2B"/>
    <w:rsid w:val="009312EC"/>
    <w:rsid w:val="0095167C"/>
    <w:rsid w:val="009716BB"/>
    <w:rsid w:val="00976E99"/>
    <w:rsid w:val="009B5C4D"/>
    <w:rsid w:val="009E2EE6"/>
    <w:rsid w:val="009E5FE8"/>
    <w:rsid w:val="009F18D3"/>
    <w:rsid w:val="00A62E39"/>
    <w:rsid w:val="00A657FC"/>
    <w:rsid w:val="00A721F0"/>
    <w:rsid w:val="00A77FCA"/>
    <w:rsid w:val="00A85749"/>
    <w:rsid w:val="00A96220"/>
    <w:rsid w:val="00AA720D"/>
    <w:rsid w:val="00AA7514"/>
    <w:rsid w:val="00AE34B3"/>
    <w:rsid w:val="00B00F21"/>
    <w:rsid w:val="00B110B8"/>
    <w:rsid w:val="00B51B23"/>
    <w:rsid w:val="00B51E2B"/>
    <w:rsid w:val="00B7127E"/>
    <w:rsid w:val="00B946B6"/>
    <w:rsid w:val="00BA69A3"/>
    <w:rsid w:val="00BA6BE4"/>
    <w:rsid w:val="00BB1FD4"/>
    <w:rsid w:val="00BD0E87"/>
    <w:rsid w:val="00BD2734"/>
    <w:rsid w:val="00BF3F2E"/>
    <w:rsid w:val="00C60CAF"/>
    <w:rsid w:val="00C9560F"/>
    <w:rsid w:val="00CB15FC"/>
    <w:rsid w:val="00CE4876"/>
    <w:rsid w:val="00CE7D03"/>
    <w:rsid w:val="00CF24C4"/>
    <w:rsid w:val="00CF74AD"/>
    <w:rsid w:val="00D06BE1"/>
    <w:rsid w:val="00D22840"/>
    <w:rsid w:val="00D274BC"/>
    <w:rsid w:val="00D554E2"/>
    <w:rsid w:val="00D66D66"/>
    <w:rsid w:val="00D872A1"/>
    <w:rsid w:val="00E363C3"/>
    <w:rsid w:val="00E36B8D"/>
    <w:rsid w:val="00E46D92"/>
    <w:rsid w:val="00E505E4"/>
    <w:rsid w:val="00E56840"/>
    <w:rsid w:val="00E72542"/>
    <w:rsid w:val="00E749D4"/>
    <w:rsid w:val="00E77215"/>
    <w:rsid w:val="00EA52CB"/>
    <w:rsid w:val="00EB6219"/>
    <w:rsid w:val="00EC6DDC"/>
    <w:rsid w:val="00ED2CF2"/>
    <w:rsid w:val="00EF7D70"/>
    <w:rsid w:val="00F01BEA"/>
    <w:rsid w:val="00F30C1A"/>
    <w:rsid w:val="00F6541E"/>
    <w:rsid w:val="00F67BA0"/>
    <w:rsid w:val="00F81198"/>
    <w:rsid w:val="00F81765"/>
    <w:rsid w:val="00FA25F7"/>
    <w:rsid w:val="00FF58BD"/>
    <w:rsid w:val="01C9A095"/>
    <w:rsid w:val="0CB10C3E"/>
    <w:rsid w:val="11D41915"/>
    <w:rsid w:val="136E05A0"/>
    <w:rsid w:val="13F13147"/>
    <w:rsid w:val="1FB3B38C"/>
    <w:rsid w:val="1FBC9DB5"/>
    <w:rsid w:val="2668E37C"/>
    <w:rsid w:val="26AEE5E6"/>
    <w:rsid w:val="37756643"/>
    <w:rsid w:val="3A06B661"/>
    <w:rsid w:val="41DEF758"/>
    <w:rsid w:val="4598485C"/>
    <w:rsid w:val="4DD95C9C"/>
    <w:rsid w:val="56DD6263"/>
    <w:rsid w:val="678AE95E"/>
    <w:rsid w:val="69D927EC"/>
    <w:rsid w:val="6D5ED351"/>
    <w:rsid w:val="735BF5C8"/>
    <w:rsid w:val="78EB56D8"/>
    <w:rsid w:val="790C1BFD"/>
    <w:rsid w:val="7A30C82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67B6109"/>
  <w15:chartTrackingRefBased/>
  <w15:docId w15:val="{0FAE5994-3001-4BAF-99E0-6DFB76AA04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A7514"/>
    <w:pPr>
      <w:spacing w:after="200"/>
    </w:pPr>
    <w:rPr>
      <w:rFonts w:ascii="Cambria" w:eastAsia="Times New Roman" w:hAnsi="Cambria"/>
      <w:sz w:val="24"/>
      <w:szCs w:val="24"/>
      <w:lang w:val="en-US" w:eastAsia="en-US"/>
    </w:rPr>
  </w:style>
  <w:style w:type="paragraph" w:styleId="Heading1">
    <w:name w:val="heading 1"/>
    <w:basedOn w:val="Normal"/>
    <w:next w:val="Normal"/>
    <w:link w:val="Heading1Char"/>
    <w:qFormat/>
    <w:rsid w:val="003B1F72"/>
    <w:pPr>
      <w:keepNext/>
      <w:spacing w:before="240" w:after="60"/>
      <w:outlineLvl w:val="0"/>
    </w:pPr>
    <w:rPr>
      <w:rFonts w:ascii="Calibri Light" w:hAnsi="Calibri Light"/>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converted-space">
    <w:name w:val="apple-converted-space"/>
    <w:basedOn w:val="DefaultParagraphFont"/>
    <w:rsid w:val="00BA6BE4"/>
  </w:style>
  <w:style w:type="character" w:styleId="Hyperlink">
    <w:name w:val="Hyperlink"/>
    <w:rsid w:val="00BA6BE4"/>
    <w:rPr>
      <w:color w:val="0000FF"/>
      <w:u w:val="single"/>
    </w:rPr>
  </w:style>
  <w:style w:type="paragraph" w:styleId="Header">
    <w:name w:val="header"/>
    <w:basedOn w:val="Normal"/>
    <w:link w:val="HeaderChar"/>
    <w:uiPriority w:val="99"/>
    <w:rsid w:val="00903B2B"/>
    <w:pPr>
      <w:tabs>
        <w:tab w:val="center" w:pos="4320"/>
        <w:tab w:val="right" w:pos="8640"/>
      </w:tabs>
    </w:pPr>
  </w:style>
  <w:style w:type="paragraph" w:styleId="Footer">
    <w:name w:val="footer"/>
    <w:basedOn w:val="Normal"/>
    <w:rsid w:val="00903B2B"/>
    <w:pPr>
      <w:tabs>
        <w:tab w:val="center" w:pos="4320"/>
        <w:tab w:val="right" w:pos="8640"/>
      </w:tabs>
    </w:pPr>
  </w:style>
  <w:style w:type="paragraph" w:styleId="NormalWeb">
    <w:name w:val="Normal (Web)"/>
    <w:basedOn w:val="Normal"/>
    <w:rsid w:val="00903B2B"/>
    <w:pPr>
      <w:spacing w:before="100" w:beforeAutospacing="1" w:after="100" w:afterAutospacing="1"/>
    </w:pPr>
    <w:rPr>
      <w:rFonts w:ascii="Times New Roman" w:eastAsia="MS Mincho" w:hAnsi="Times New Roman"/>
      <w:lang w:eastAsia="ja-JP"/>
    </w:rPr>
  </w:style>
  <w:style w:type="paragraph" w:styleId="Subtitle">
    <w:name w:val="Subtitle"/>
    <w:basedOn w:val="Normal"/>
    <w:next w:val="Normal"/>
    <w:link w:val="SubtitleChar"/>
    <w:qFormat/>
    <w:rsid w:val="003B1F72"/>
    <w:pPr>
      <w:spacing w:after="60"/>
      <w:jc w:val="center"/>
      <w:outlineLvl w:val="1"/>
    </w:pPr>
    <w:rPr>
      <w:rFonts w:ascii="Calibri Light" w:hAnsi="Calibri Light"/>
    </w:rPr>
  </w:style>
  <w:style w:type="character" w:customStyle="1" w:styleId="SubtitleChar">
    <w:name w:val="Subtitle Char"/>
    <w:link w:val="Subtitle"/>
    <w:rsid w:val="003B1F72"/>
    <w:rPr>
      <w:rFonts w:ascii="Calibri Light" w:eastAsia="Times New Roman" w:hAnsi="Calibri Light" w:cs="Times New Roman"/>
      <w:sz w:val="24"/>
      <w:szCs w:val="24"/>
      <w:lang w:val="en-US" w:eastAsia="en-US"/>
    </w:rPr>
  </w:style>
  <w:style w:type="character" w:customStyle="1" w:styleId="Heading1Char">
    <w:name w:val="Heading 1 Char"/>
    <w:link w:val="Heading1"/>
    <w:rsid w:val="003B1F72"/>
    <w:rPr>
      <w:rFonts w:ascii="Calibri Light" w:eastAsia="Times New Roman" w:hAnsi="Calibri Light" w:cs="Times New Roman"/>
      <w:b/>
      <w:bCs/>
      <w:kern w:val="32"/>
      <w:sz w:val="32"/>
      <w:szCs w:val="32"/>
      <w:lang w:val="en-US" w:eastAsia="en-US"/>
    </w:rPr>
  </w:style>
  <w:style w:type="character" w:customStyle="1" w:styleId="HeaderChar">
    <w:name w:val="Header Char"/>
    <w:basedOn w:val="DefaultParagraphFont"/>
    <w:link w:val="Header"/>
    <w:uiPriority w:val="99"/>
    <w:rsid w:val="00ED2CF2"/>
    <w:rPr>
      <w:rFonts w:ascii="Cambria" w:eastAsia="Times New Roman" w:hAnsi="Cambria"/>
      <w:sz w:val="24"/>
      <w:szCs w:val="24"/>
      <w:lang w:val="en-US" w:eastAsia="en-US"/>
    </w:rPr>
  </w:style>
  <w:style w:type="character" w:customStyle="1" w:styleId="normaltextrun">
    <w:name w:val="normaltextrun"/>
    <w:basedOn w:val="DefaultParagraphFont"/>
    <w:rsid w:val="008F1BB2"/>
  </w:style>
  <w:style w:type="character" w:customStyle="1" w:styleId="eop">
    <w:name w:val="eop"/>
    <w:basedOn w:val="DefaultParagraphFont"/>
    <w:rsid w:val="008F1BB2"/>
  </w:style>
  <w:style w:type="paragraph" w:styleId="CommentText">
    <w:name w:val="annotation text"/>
    <w:basedOn w:val="Normal"/>
    <w:link w:val="CommentTextChar"/>
    <w:rsid w:val="00FA25F7"/>
    <w:rPr>
      <w:sz w:val="20"/>
      <w:szCs w:val="20"/>
    </w:rPr>
  </w:style>
  <w:style w:type="character" w:customStyle="1" w:styleId="CommentTextChar">
    <w:name w:val="Comment Text Char"/>
    <w:basedOn w:val="DefaultParagraphFont"/>
    <w:link w:val="CommentText"/>
    <w:rsid w:val="00FA25F7"/>
    <w:rPr>
      <w:rFonts w:ascii="Cambria" w:eastAsia="Times New Roman" w:hAnsi="Cambria"/>
      <w:lang w:val="en-US" w:eastAsia="en-US"/>
    </w:rPr>
  </w:style>
  <w:style w:type="character" w:styleId="CommentReference">
    <w:name w:val="annotation reference"/>
    <w:basedOn w:val="DefaultParagraphFont"/>
    <w:rsid w:val="00FA25F7"/>
    <w:rPr>
      <w:sz w:val="16"/>
      <w:szCs w:val="16"/>
    </w:rPr>
  </w:style>
  <w:style w:type="character" w:styleId="UnresolvedMention">
    <w:name w:val="Unresolved Mention"/>
    <w:basedOn w:val="DefaultParagraphFont"/>
    <w:uiPriority w:val="99"/>
    <w:semiHidden/>
    <w:unhideWhenUsed/>
    <w:rsid w:val="00FA25F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facebook.com/rangerover"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www.tiktok.com/@rangerover"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eur01.safelinks.protection.outlook.com/?url=https%3A%2F%2Fwww.youtube.com%2F%40rangerover&amp;data=05%7C02%7Cpmaguir2%40jaguarlandrover.com%7C5cb0925107784cd921ef08ddb3cca0f5%7C4c087f801e074f729e41d7d9748d0f4c%7C0%7C0%7C638864413632370552%7CUnknown%7CTWFpbGZsb3d8eyJFbXB0eU1hcGkiOnRydWUsIlYiOiIwLjAuMDAwMCIsIlAiOiJXaW4zMiIsIkFOIjoiTWFpbCIsIldUIjoyfQ%3D%3D%7C0%7C%7C%7C&amp;sdata=YWWdak06faXNi70ONq64IVaagU9y6zr6WhEDXdnWHck%3D&amp;reserved=0"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media.landrover.com/en" TargetMode="External"/><Relationship Id="rId5" Type="http://schemas.openxmlformats.org/officeDocument/2006/relationships/styles" Target="styles.xml"/><Relationship Id="rId15" Type="http://schemas.openxmlformats.org/officeDocument/2006/relationships/hyperlink" Target="https://www.instagram.com/rangerover" TargetMode="External"/><Relationship Id="rId10" Type="http://schemas.openxmlformats.org/officeDocument/2006/relationships/hyperlink" Target="mailto:cdigwee1@jaguarlandrover.com"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x.com/rangerover"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3.jpg"/></Relationships>
</file>

<file path=word/_rels/header1.xml.rels><?xml version="1.0" encoding="UTF-8" standalone="yes"?>
<Relationships xmlns="http://schemas.openxmlformats.org/package/2006/relationships"><Relationship Id="rId2" Type="http://schemas.openxmlformats.org/officeDocument/2006/relationships/image" Target="media/image2.jp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1381081A55B144CAE1829C837ECE5DE" ma:contentTypeVersion="21" ma:contentTypeDescription="Create a new document." ma:contentTypeScope="" ma:versionID="72fd96c4ff968937c33a8f13fde32957">
  <xsd:schema xmlns:xsd="http://www.w3.org/2001/XMLSchema" xmlns:xs="http://www.w3.org/2001/XMLSchema" xmlns:p="http://schemas.microsoft.com/office/2006/metadata/properties" xmlns:ns2="d18544f2-a095-45d4-897f-ed112e4ab2fe" xmlns:ns3="1b92c9e2-61e1-442e-96dc-46892552131d" xmlns:ns4="05df4186-6a79-4c36-aac8-0c44ed8cdcc7" targetNamespace="http://schemas.microsoft.com/office/2006/metadata/properties" ma:root="true" ma:fieldsID="56384a46e0e9c7db88fdb936ba911eda" ns2:_="" ns3:_="" ns4:_="">
    <xsd:import namespace="d18544f2-a095-45d4-897f-ed112e4ab2fe"/>
    <xsd:import namespace="1b92c9e2-61e1-442e-96dc-46892552131d"/>
    <xsd:import namespace="05df4186-6a79-4c36-aac8-0c44ed8cdcc7"/>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Locatio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Image" minOccurs="0"/>
                <xsd:element ref="ns2:_Flow_SignoffStatus"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18544f2-a095-45d4-897f-ed112e4ab2f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f1a9981d-741d-4dde-8b20-345ed4974356" ma:termSetId="09814cd3-568e-fe90-9814-8d621ff8fb84" ma:anchorId="fba54fb3-c3e1-fe81-a776-ca4b69148c4d" ma:open="true" ma:isKeyword="false">
      <xsd:complexType>
        <xsd:sequence>
          <xsd:element ref="pc:Terms" minOccurs="0" maxOccurs="1"/>
        </xsd:sequence>
      </xsd:complexType>
    </xsd:element>
    <xsd:element name="Image" ma:index="24" nillable="true" ma:displayName="Image" ma:format="Thumbnail" ma:internalName="Image">
      <xsd:simpleType>
        <xsd:restriction base="dms:Unknown"/>
      </xsd:simpleType>
    </xsd:element>
    <xsd:element name="_Flow_SignoffStatus" ma:index="25" nillable="true" ma:displayName="Sign-off status" ma:internalName="Sign_x002d_off_x0020_status">
      <xsd:simpleType>
        <xsd:restriction base="dms:Text"/>
      </xsd:simple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b92c9e2-61e1-442e-96dc-46892552131d"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5df4186-6a79-4c36-aac8-0c44ed8cdcc7"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66f9826e-f2fd-4ac9-921f-3c6645591351}" ma:internalName="TaxCatchAll" ma:showField="CatchAllData" ma:web="1b92c9e2-61e1-442e-96dc-46892552131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05df4186-6a79-4c36-aac8-0c44ed8cdcc7" xsi:nil="true"/>
    <lcf76f155ced4ddcb4097134ff3c332f xmlns="d18544f2-a095-45d4-897f-ed112e4ab2fe">
      <Terms xmlns="http://schemas.microsoft.com/office/infopath/2007/PartnerControls"/>
    </lcf76f155ced4ddcb4097134ff3c332f>
    <_Flow_SignoffStatus xmlns="d18544f2-a095-45d4-897f-ed112e4ab2fe" xsi:nil="true"/>
    <Image xmlns="d18544f2-a095-45d4-897f-ed112e4ab2fe"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CAB2CD3-F8B5-49B2-9BEA-4CB945775F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18544f2-a095-45d4-897f-ed112e4ab2fe"/>
    <ds:schemaRef ds:uri="1b92c9e2-61e1-442e-96dc-46892552131d"/>
    <ds:schemaRef ds:uri="05df4186-6a79-4c36-aac8-0c44ed8cdc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FAD67D7-D473-4487-942B-7FA1B86DDF7E}">
  <ds:schemaRefs>
    <ds:schemaRef ds:uri="http://schemas.microsoft.com/office/2006/metadata/properties"/>
    <ds:schemaRef ds:uri="http://schemas.microsoft.com/office/infopath/2007/PartnerControls"/>
    <ds:schemaRef ds:uri="05df4186-6a79-4c36-aac8-0c44ed8cdcc7"/>
    <ds:schemaRef ds:uri="d18544f2-a095-45d4-897f-ed112e4ab2fe"/>
  </ds:schemaRefs>
</ds:datastoreItem>
</file>

<file path=customXml/itemProps3.xml><?xml version="1.0" encoding="utf-8"?>
<ds:datastoreItem xmlns:ds="http://schemas.openxmlformats.org/officeDocument/2006/customXml" ds:itemID="{5D908DF7-3B25-491D-8DC0-8B009751C95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1506</Words>
  <Characters>8228</Characters>
  <Application>Microsoft Office Word</Application>
  <DocSecurity>0</DocSecurity>
  <Lines>205</Lines>
  <Paragraphs>121</Paragraphs>
  <ScaleCrop>false</ScaleCrop>
  <LinksUpToDate>false</LinksUpToDate>
  <CharactersWithSpaces>9613</CharactersWithSpaces>
  <SharedDoc>false</SharedDoc>
  <HyperlinksChanged>false</HyperlinksChanged>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revision>2</cp:revision>
  <dcterms:created xsi:type="dcterms:W3CDTF">2026-04-10T19:49:00Z</dcterms:created>
  <dcterms:modified xsi:type="dcterms:W3CDTF">2026-04-10T19:49:00Z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0x010100C1381081A55B144CAE1829C837ECE5DE</vt:lpwstr>
  </property>
  <property fmtid="{D5CDD505-2E9C-101B-9397-08002B2CF9AE}" pid="3" name="MediaServiceImageTags">
    <vt:lpwstr/>
  </property>
  <property fmtid="{D5CDD505-2E9C-101B-9397-08002B2CF9AE}" pid="4" name="MSIP_Label_e23a2e4d-7b38-42d5-8708-beb4650eecf4_Removed">
    <vt:lpwstr>False</vt:lpwstr>
  </property>
  <property fmtid="{D5CDD505-2E9C-101B-9397-08002B2CF9AE}" pid="5" name="MSIP_Label_e23a2e4d-7b38-42d5-8708-beb4650eecf4_ActionId">
    <vt:lpwstr>1e010c1b-c97d-4057-a47d-ce1827db384c</vt:lpwstr>
  </property>
  <property fmtid="{D5CDD505-2E9C-101B-9397-08002B2CF9AE}" pid="6" name="MSIP_Label_e23a2e4d-7b38-42d5-8708-beb4650eecf4_Name">
    <vt:lpwstr>Confidential - Sensitive</vt:lpwstr>
  </property>
  <property fmtid="{D5CDD505-2E9C-101B-9397-08002B2CF9AE}" pid="7" name="MSIP_Label_e23a2e4d-7b38-42d5-8708-beb4650eecf4_SetDate">
    <vt:lpwstr>2025-06-25T10:40:24Z</vt:lpwstr>
  </property>
  <property fmtid="{D5CDD505-2E9C-101B-9397-08002B2CF9AE}" pid="8" name="MSIP_Label_e23a2e4d-7b38-42d5-8708-beb4650eecf4_SiteId">
    <vt:lpwstr>4c087f80-1e07-4f72-9e41-d7d9748d0f4c</vt:lpwstr>
  </property>
  <property fmtid="{D5CDD505-2E9C-101B-9397-08002B2CF9AE}" pid="9" name="MSIP_Label_e23a2e4d-7b38-42d5-8708-beb4650eecf4_Enabled">
    <vt:lpwstr>True</vt:lpwstr>
  </property>
  <property fmtid="{D5CDD505-2E9C-101B-9397-08002B2CF9AE}" pid="10" name="MSIP_Label_e23a2e4d-7b38-42d5-8708-beb4650eecf4_Extended_MSFT_Method">
    <vt:lpwstr>Standard</vt:lpwstr>
  </property>
  <property fmtid="{D5CDD505-2E9C-101B-9397-08002B2CF9AE}" pid="11" name="Sensitivity">
    <vt:lpwstr>Confidential - Sensitive</vt:lpwstr>
  </property>
</Properties>
</file>